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230E" w14:textId="52C0D595" w:rsidR="00F72F4F" w:rsidRDefault="00510297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</w:t>
      </w:r>
      <w:r w:rsidR="00CC3FFD">
        <w:t>1</w:t>
      </w:r>
      <w:r w:rsidR="00EE6E3B">
        <w:t>1</w:t>
      </w:r>
      <w:r w:rsidR="00F72F4F">
        <w:tab/>
      </w:r>
      <w:r w:rsidR="00F72F4F">
        <w:tab/>
      </w:r>
      <w:r w:rsidR="00A0653D" w:rsidRPr="00A0653D">
        <w:t>R4-24</w:t>
      </w:r>
      <w:r w:rsidR="00855AD4">
        <w:t>07558</w:t>
      </w:r>
    </w:p>
    <w:p w14:paraId="4A8CACC6" w14:textId="00068670" w:rsidR="00F72F4F" w:rsidRPr="00FD166F" w:rsidRDefault="00EE6E3B" w:rsidP="00F72F4F">
      <w:pPr>
        <w:pStyle w:val="CH"/>
        <w:tabs>
          <w:tab w:val="clear" w:pos="7920"/>
        </w:tabs>
        <w:rPr>
          <w:b w:val="0"/>
        </w:rPr>
      </w:pPr>
      <w:r>
        <w:t>Fukuoka</w:t>
      </w:r>
      <w:r w:rsidR="00510297">
        <w:t xml:space="preserve">, </w:t>
      </w:r>
      <w:r>
        <w:t>Japan</w:t>
      </w:r>
      <w:r w:rsidR="00510297">
        <w:t xml:space="preserve">, </w:t>
      </w:r>
      <w:r>
        <w:t>May</w:t>
      </w:r>
      <w:r w:rsidR="00510297" w:rsidRPr="00A14D3F">
        <w:t xml:space="preserve"> </w:t>
      </w:r>
      <w:r>
        <w:t>20</w:t>
      </w:r>
      <w:r w:rsidR="00D51087">
        <w:rPr>
          <w:vertAlign w:val="superscript"/>
        </w:rPr>
        <w:t>th</w:t>
      </w:r>
      <w:r w:rsidR="00510297" w:rsidRPr="00A14D3F">
        <w:t xml:space="preserve"> – </w:t>
      </w:r>
      <w:r>
        <w:t>24</w:t>
      </w:r>
      <w:r w:rsidR="00213295">
        <w:rPr>
          <w:vertAlign w:val="superscript"/>
        </w:rPr>
        <w:t>th</w:t>
      </w:r>
      <w:r w:rsidR="00510297" w:rsidRPr="00A14D3F">
        <w:t>, 202</w:t>
      </w:r>
      <w:r w:rsidR="00CC3FFD">
        <w:t>4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B042FDD" w:rsidR="00D309CC" w:rsidRPr="004D7D9D" w:rsidRDefault="00D309CC" w:rsidP="00D309CC">
      <w:pPr>
        <w:pStyle w:val="CH"/>
        <w:rPr>
          <w:b w:val="0"/>
          <w:bCs/>
        </w:rPr>
      </w:pPr>
      <w:r w:rsidRPr="0008103A">
        <w:t>Agenda item:</w:t>
      </w:r>
      <w:r>
        <w:tab/>
      </w:r>
      <w:r w:rsidR="00EE6E3B">
        <w:t>10</w:t>
      </w:r>
      <w:r w:rsidR="005A252D">
        <w:t>.1</w:t>
      </w:r>
      <w:r w:rsidR="00327C14">
        <w:t>5</w:t>
      </w:r>
      <w:r w:rsidR="005A252D">
        <w:t>.2</w:t>
      </w:r>
      <w:r w:rsidR="00EE6E3B">
        <w:t>.1</w:t>
      </w:r>
    </w:p>
    <w:p w14:paraId="4DBE005A" w14:textId="4DFA2DB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70F5986C" w:rsidR="00D309CC" w:rsidRDefault="00D309CC" w:rsidP="00D6592A">
      <w:pPr>
        <w:pStyle w:val="CH"/>
        <w:ind w:left="2275" w:hanging="2275"/>
      </w:pPr>
      <w:r w:rsidRPr="0008103A">
        <w:t>Title:</w:t>
      </w:r>
      <w:r w:rsidRPr="0008103A">
        <w:tab/>
      </w:r>
      <w:r w:rsidR="00EE6E3B" w:rsidRPr="00EE6E3B">
        <w:t>On NR NTN for (e)RedCap UE REFSENS requirements</w:t>
      </w:r>
      <w:r w:rsidR="00EF434A">
        <w:rPr>
          <w:bCs/>
        </w:rPr>
        <w:t xml:space="preserve"> </w:t>
      </w:r>
      <w:r w:rsidR="00D603CA">
        <w:t xml:space="preserve"> </w:t>
      </w:r>
      <w:r w:rsidR="00AC0150">
        <w:t xml:space="preserve"> </w:t>
      </w:r>
    </w:p>
    <w:p w14:paraId="052B1E0C" w14:textId="255EEBD3" w:rsidR="00104BC6" w:rsidRDefault="00104BC6" w:rsidP="00D309CC">
      <w:pPr>
        <w:pStyle w:val="CH"/>
      </w:pPr>
      <w:r>
        <w:t>WI/SI:</w:t>
      </w:r>
      <w:r>
        <w:tab/>
      </w:r>
      <w:r w:rsidR="00733F72" w:rsidRPr="00733F72">
        <w:rPr>
          <w:lang w:val="en-GB"/>
        </w:rPr>
        <w:t>NR_NTN_Ph3-Core</w:t>
      </w:r>
    </w:p>
    <w:p w14:paraId="6C6D1281" w14:textId="1174F91B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401FA4">
        <w:t>9</w:t>
      </w:r>
    </w:p>
    <w:p w14:paraId="2E4E044D" w14:textId="69F2C2E2" w:rsidR="00D309CC" w:rsidRDefault="00D309CC" w:rsidP="00D309CC">
      <w:pPr>
        <w:pStyle w:val="CH"/>
      </w:pPr>
      <w:r>
        <w:t>Document for:</w:t>
      </w:r>
      <w:r>
        <w:tab/>
      </w:r>
      <w:r w:rsidR="003B5C14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Pr="00C331E9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158C666F" w14:textId="77777777" w:rsidR="00EE6E3B" w:rsidRDefault="00A3673F" w:rsidP="002B20B0">
      <w:pPr>
        <w:spacing w:after="180"/>
        <w:jc w:val="both"/>
        <w:rPr>
          <w:rFonts w:ascii="Arial" w:hAnsi="Arial" w:cs="Arial"/>
          <w:sz w:val="20"/>
          <w:szCs w:val="20"/>
        </w:rPr>
      </w:pPr>
      <w:r w:rsidRPr="00A3673F">
        <w:rPr>
          <w:rFonts w:ascii="Arial" w:hAnsi="Arial" w:cs="Arial"/>
          <w:sz w:val="20"/>
          <w:szCs w:val="20"/>
          <w:lang w:val="en-GB"/>
        </w:rPr>
        <w:t>Considering that the support of RedCap devices operating in FR1 band NR-NTN networks can offer enhanced service capabilities (wideband/broadband) compared to IoT-NTN while ensuring low-complexity devices and the global coverage would clearly benefit RedCap devices, an objective on the “support of Rel-17 RedCap and Rel-18 eRedCap UEs with NR NTN operating in FR1-NTN bands” is included in the Rel-19 new WID on “Non-Terrestrial Networks (NTN) for NR Phase 3” led by RAN2</w:t>
      </w:r>
      <w:r>
        <w:rPr>
          <w:rFonts w:ascii="Arial" w:hAnsi="Arial" w:cs="Arial"/>
          <w:sz w:val="20"/>
          <w:szCs w:val="20"/>
          <w:lang w:val="en-GB"/>
        </w:rPr>
        <w:t xml:space="preserve"> [1]</w:t>
      </w:r>
      <w:r w:rsidRPr="00A3673F">
        <w:rPr>
          <w:rFonts w:ascii="Arial" w:hAnsi="Arial" w:cs="Arial"/>
          <w:sz w:val="20"/>
          <w:szCs w:val="20"/>
          <w:lang w:val="en-GB"/>
        </w:rPr>
        <w:t>.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EE6E3B">
        <w:rPr>
          <w:rFonts w:ascii="Arial" w:hAnsi="Arial" w:cs="Arial"/>
          <w:sz w:val="20"/>
          <w:szCs w:val="20"/>
          <w:lang w:val="en-GB"/>
        </w:rPr>
        <w:t>In last RAN4 meeting, the following aspects on NR NTN for (e)RedCap UE were captured in the approved “</w:t>
      </w:r>
      <w:r w:rsidR="00EE6E3B" w:rsidRPr="00EE6E3B">
        <w:rPr>
          <w:rFonts w:ascii="Arial" w:hAnsi="Arial" w:cs="Arial"/>
          <w:sz w:val="20"/>
          <w:szCs w:val="20"/>
        </w:rPr>
        <w:t>WF on NR_NTN_Ph3_UERF</w:t>
      </w:r>
      <w:r w:rsidR="00EE6E3B">
        <w:rPr>
          <w:rFonts w:ascii="Arial" w:hAnsi="Arial" w:cs="Arial"/>
          <w:sz w:val="20"/>
          <w:szCs w:val="20"/>
        </w:rPr>
        <w:t>” [2]:</w:t>
      </w:r>
    </w:p>
    <w:p w14:paraId="32824C0C" w14:textId="5F6B7D3E" w:rsidR="00403FF3" w:rsidRDefault="00EE6E3B" w:rsidP="00CA78D3">
      <w:pPr>
        <w:pStyle w:val="ListParagraph"/>
        <w:numPr>
          <w:ilvl w:val="0"/>
          <w:numId w:val="31"/>
        </w:numPr>
        <w:spacing w:after="60"/>
        <w:ind w:left="77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HD-FDD</w:t>
      </w:r>
    </w:p>
    <w:p w14:paraId="4A507F3A" w14:textId="6756CD2B" w:rsidR="00EE6E3B" w:rsidRDefault="00EE6E3B" w:rsidP="00CA78D3">
      <w:pPr>
        <w:pStyle w:val="ListParagraph"/>
        <w:numPr>
          <w:ilvl w:val="0"/>
          <w:numId w:val="31"/>
        </w:numPr>
        <w:spacing w:after="60"/>
        <w:ind w:left="77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1Rx and 2Rx</w:t>
      </w:r>
    </w:p>
    <w:p w14:paraId="7A6F2CC7" w14:textId="6A29FAC6" w:rsidR="00EE6E3B" w:rsidRDefault="00EE6E3B" w:rsidP="00CA78D3">
      <w:pPr>
        <w:pStyle w:val="ListParagraph"/>
        <w:numPr>
          <w:ilvl w:val="0"/>
          <w:numId w:val="31"/>
        </w:numPr>
        <w:spacing w:after="60"/>
        <w:ind w:left="77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eRedCap UE BW reduction</w:t>
      </w:r>
    </w:p>
    <w:p w14:paraId="2CBE9A3E" w14:textId="3AD8E8DF" w:rsidR="00EE6E3B" w:rsidRDefault="00EE6E3B" w:rsidP="00CA78D3">
      <w:pPr>
        <w:pStyle w:val="ListParagraph"/>
        <w:numPr>
          <w:ilvl w:val="0"/>
          <w:numId w:val="31"/>
        </w:numPr>
        <w:spacing w:after="60"/>
        <w:ind w:left="77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Target power class</w:t>
      </w:r>
    </w:p>
    <w:p w14:paraId="4A56A599" w14:textId="31AE3B84" w:rsidR="00EE6E3B" w:rsidRDefault="00EE6E3B" w:rsidP="00CA78D3">
      <w:pPr>
        <w:pStyle w:val="ListParagraph"/>
        <w:numPr>
          <w:ilvl w:val="0"/>
          <w:numId w:val="31"/>
        </w:numPr>
        <w:spacing w:after="60"/>
        <w:ind w:left="77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Channel BW and SCS</w:t>
      </w:r>
    </w:p>
    <w:p w14:paraId="744A444E" w14:textId="29F8141F" w:rsidR="00EE6E3B" w:rsidRDefault="00EE6E3B" w:rsidP="00CA78D3">
      <w:pPr>
        <w:pStyle w:val="ListParagraph"/>
        <w:numPr>
          <w:ilvl w:val="0"/>
          <w:numId w:val="31"/>
        </w:numPr>
        <w:spacing w:after="60"/>
        <w:ind w:left="77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Specifications structure</w:t>
      </w:r>
    </w:p>
    <w:p w14:paraId="0B1428B9" w14:textId="46B91C0B" w:rsidR="00EE6E3B" w:rsidRDefault="00EE6E3B" w:rsidP="00CA78D3">
      <w:pPr>
        <w:pStyle w:val="ListParagraph"/>
        <w:numPr>
          <w:ilvl w:val="0"/>
          <w:numId w:val="31"/>
        </w:numPr>
        <w:spacing w:after="60"/>
        <w:ind w:left="77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Operation bands</w:t>
      </w:r>
    </w:p>
    <w:p w14:paraId="2DA3E784" w14:textId="7D3B2BF9" w:rsidR="00EE6E3B" w:rsidRDefault="00EE6E3B" w:rsidP="00CA78D3">
      <w:pPr>
        <w:pStyle w:val="ListParagraph"/>
        <w:numPr>
          <w:ilvl w:val="0"/>
          <w:numId w:val="31"/>
        </w:numPr>
        <w:spacing w:after="60"/>
        <w:ind w:left="77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REFSENS</w:t>
      </w:r>
    </w:p>
    <w:p w14:paraId="0D10863E" w14:textId="77777777" w:rsidR="00EE6E3B" w:rsidRDefault="00EE6E3B" w:rsidP="00EE6E3B">
      <w:pPr>
        <w:jc w:val="both"/>
        <w:rPr>
          <w:rFonts w:ascii="Arial" w:hAnsi="Arial" w:cs="Arial"/>
          <w:sz w:val="20"/>
          <w:szCs w:val="20"/>
        </w:rPr>
      </w:pPr>
    </w:p>
    <w:p w14:paraId="335D0248" w14:textId="39E0F33C" w:rsidR="00EE6E3B" w:rsidRPr="00EE6E3B" w:rsidRDefault="00EE6E3B" w:rsidP="00EE6E3B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this contribution, we share our views on the REFSENS requirements </w:t>
      </w:r>
      <w:r w:rsidR="00267F9F">
        <w:rPr>
          <w:rFonts w:ascii="Arial" w:hAnsi="Arial" w:cs="Arial"/>
          <w:sz w:val="20"/>
          <w:szCs w:val="20"/>
        </w:rPr>
        <w:t xml:space="preserve">for NR NTN </w:t>
      </w:r>
      <w:r w:rsidR="00267F9F">
        <w:rPr>
          <w:rFonts w:ascii="Arial" w:hAnsi="Arial" w:cs="Arial"/>
          <w:sz w:val="20"/>
          <w:szCs w:val="20"/>
          <w:lang w:val="en-GB"/>
        </w:rPr>
        <w:t>(e)RedCap</w:t>
      </w:r>
      <w:r w:rsidR="00267F9F">
        <w:rPr>
          <w:rFonts w:ascii="Arial" w:hAnsi="Arial" w:cs="Arial"/>
          <w:sz w:val="20"/>
          <w:szCs w:val="20"/>
        </w:rPr>
        <w:t xml:space="preserve"> UE.</w:t>
      </w:r>
    </w:p>
    <w:p w14:paraId="5F1FD1C7" w14:textId="6F121FE5" w:rsidR="006024D8" w:rsidRPr="00F34EE2" w:rsidRDefault="00D463D6" w:rsidP="00F34EE2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12BB2FAE" w14:textId="152C263F" w:rsidR="00701D90" w:rsidRPr="00701D90" w:rsidRDefault="00701D90" w:rsidP="00701D90">
      <w:pPr>
        <w:pStyle w:val="Heading2"/>
        <w:spacing w:after="120"/>
        <w:ind w:left="1138" w:hanging="1138"/>
      </w:pPr>
      <w:r>
        <w:t>2.1</w:t>
      </w:r>
      <w:r>
        <w:tab/>
      </w:r>
      <w:r>
        <w:rPr>
          <w:lang w:val="en-US"/>
        </w:rPr>
        <w:t>REFSENS</w:t>
      </w:r>
      <w:r w:rsidR="00F34EE2">
        <w:rPr>
          <w:lang w:val="en-US"/>
        </w:rPr>
        <w:t xml:space="preserve"> for NR NTN RedCap UE</w:t>
      </w:r>
      <w:r>
        <w:rPr>
          <w:lang w:val="en-US"/>
        </w:rPr>
        <w:t xml:space="preserve">  </w:t>
      </w:r>
    </w:p>
    <w:p w14:paraId="65789D4A" w14:textId="77777777" w:rsidR="00701D90" w:rsidRDefault="00701D90" w:rsidP="00701D90">
      <w:pPr>
        <w:jc w:val="both"/>
        <w:rPr>
          <w:rFonts w:ascii="Arial" w:hAnsi="Arial" w:cs="Arial"/>
          <w:sz w:val="20"/>
          <w:szCs w:val="20"/>
        </w:rPr>
      </w:pPr>
    </w:p>
    <w:p w14:paraId="0E7C0FB4" w14:textId="4C76772B" w:rsidR="00F34EE2" w:rsidRDefault="00F34EE2" w:rsidP="004D0F01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According to the </w:t>
      </w:r>
      <w:r>
        <w:rPr>
          <w:rFonts w:ascii="Arial" w:hAnsi="Arial" w:cs="Arial"/>
          <w:sz w:val="20"/>
          <w:szCs w:val="20"/>
          <w:lang w:val="en-GB"/>
        </w:rPr>
        <w:t>“</w:t>
      </w:r>
      <w:r w:rsidRPr="00EE6E3B">
        <w:rPr>
          <w:rFonts w:ascii="Arial" w:hAnsi="Arial" w:cs="Arial"/>
          <w:sz w:val="20"/>
          <w:szCs w:val="20"/>
        </w:rPr>
        <w:t>WF on NR_NTN_Ph3_UERF</w:t>
      </w:r>
      <w:r>
        <w:rPr>
          <w:rFonts w:ascii="Arial" w:hAnsi="Arial" w:cs="Arial"/>
          <w:sz w:val="20"/>
          <w:szCs w:val="20"/>
        </w:rPr>
        <w:t>” [2], the 2Rx FD-FDD REFSENS will reuse the requirements for non-RedCap NTN UE [</w:t>
      </w:r>
      <w:r w:rsidR="00D0586E">
        <w:rPr>
          <w:rFonts w:ascii="Arial" w:hAnsi="Arial" w:cs="Arial"/>
          <w:sz w:val="20"/>
          <w:szCs w:val="20"/>
        </w:rPr>
        <w:t xml:space="preserve">3] </w:t>
      </w:r>
      <w:r>
        <w:rPr>
          <w:rFonts w:ascii="Arial" w:hAnsi="Arial" w:cs="Arial"/>
          <w:sz w:val="20"/>
          <w:szCs w:val="20"/>
        </w:rPr>
        <w:t>which are summarized in Table 2.1-1 and Table 2.1-2 for REFSENS and the corresponding UL configurations.</w:t>
      </w:r>
    </w:p>
    <w:p w14:paraId="073DAF6C" w14:textId="77777777" w:rsidR="00F34EE2" w:rsidRDefault="00F34EE2" w:rsidP="00F34EE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10"/>
        <w:gridCol w:w="1085"/>
        <w:gridCol w:w="1080"/>
        <w:gridCol w:w="1080"/>
        <w:gridCol w:w="1080"/>
      </w:tblGrid>
      <w:tr w:rsidR="00CA78D3" w:rsidRPr="009D508E" w14:paraId="65538C17" w14:textId="77777777" w:rsidTr="003263C6">
        <w:trPr>
          <w:trHeight w:val="187"/>
          <w:tblHeader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4356" w14:textId="77777777" w:rsidR="009D508E" w:rsidRPr="009D508E" w:rsidRDefault="009D508E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Operating Band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B68CD" w14:textId="77777777" w:rsidR="003263C6" w:rsidRDefault="009D508E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SCS</w:t>
            </w:r>
          </w:p>
          <w:p w14:paraId="43BC49E1" w14:textId="41FDBAF8" w:rsidR="009D508E" w:rsidRPr="009D508E" w:rsidRDefault="003263C6" w:rsidP="007F37F9">
            <w:pPr>
              <w:pStyle w:val="TAH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</w:t>
            </w:r>
            <w:r w:rsidR="009D508E" w:rsidRPr="009D508E">
              <w:rPr>
                <w:szCs w:val="18"/>
                <w:lang w:eastAsia="en-GB"/>
              </w:rPr>
              <w:t>kHz</w:t>
            </w:r>
            <w:r>
              <w:rPr>
                <w:szCs w:val="18"/>
                <w:lang w:eastAsia="en-GB"/>
              </w:rPr>
              <w:t>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EAFBB" w14:textId="04C23346" w:rsidR="009D508E" w:rsidRPr="009D508E" w:rsidRDefault="009D508E" w:rsidP="009D508E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5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81FC" w14:textId="24F99521" w:rsidR="009D508E" w:rsidRPr="009D508E" w:rsidRDefault="009D508E" w:rsidP="009D508E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10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4401A" w14:textId="1B3E0C17" w:rsidR="009D508E" w:rsidRPr="009D508E" w:rsidRDefault="009D508E" w:rsidP="009D508E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4D65" w14:textId="201B172C" w:rsidR="009D508E" w:rsidRPr="009D508E" w:rsidRDefault="009D508E" w:rsidP="009D508E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20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</w:tr>
      <w:tr w:rsidR="00CA78D3" w:rsidRPr="009D508E" w14:paraId="2EE310EC" w14:textId="77777777" w:rsidTr="003263C6">
        <w:trPr>
          <w:trHeight w:val="18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323AA0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F806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C73D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-99.5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2675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-96.3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2324A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-94.5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2E46" w14:textId="181F4931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-93.</w:t>
            </w:r>
            <w:r w:rsidR="004C08D7">
              <w:rPr>
                <w:rFonts w:cs="Arial"/>
                <w:szCs w:val="18"/>
                <w:lang w:eastAsia="en-GB"/>
              </w:rPr>
              <w:t>3</w:t>
            </w:r>
          </w:p>
        </w:tc>
      </w:tr>
      <w:tr w:rsidR="00CA78D3" w:rsidRPr="009D508E" w14:paraId="51EBAE26" w14:textId="77777777" w:rsidTr="003263C6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0CF058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4C2B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CC30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1A9D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-96.6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D652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-94.6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E719" w14:textId="64A4F86A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-9</w:t>
            </w:r>
            <w:r w:rsidR="004C08D7">
              <w:rPr>
                <w:rFonts w:cs="Arial"/>
                <w:szCs w:val="18"/>
                <w:lang w:eastAsia="en-GB"/>
              </w:rPr>
              <w:t>3</w:t>
            </w:r>
            <w:r w:rsidRPr="009D508E">
              <w:rPr>
                <w:rFonts w:cs="Arial"/>
                <w:szCs w:val="18"/>
                <w:lang w:eastAsia="en-GB"/>
              </w:rPr>
              <w:t>.</w:t>
            </w:r>
            <w:r w:rsidR="004C08D7">
              <w:rPr>
                <w:rFonts w:cs="Arial"/>
                <w:szCs w:val="18"/>
                <w:lang w:eastAsia="en-GB"/>
              </w:rPr>
              <w:t>5</w:t>
            </w:r>
          </w:p>
        </w:tc>
      </w:tr>
      <w:tr w:rsidR="00CA78D3" w:rsidRPr="009D508E" w14:paraId="60361D72" w14:textId="77777777" w:rsidTr="003263C6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C9A9" w14:textId="77777777" w:rsidR="009D508E" w:rsidRPr="009D508E" w:rsidRDefault="009D508E" w:rsidP="007F37F9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3AC6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AAB9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27186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-97.0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CDF6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-94.9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F3D9F" w14:textId="09F67D9A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-9</w:t>
            </w:r>
            <w:r w:rsidR="004C08D7">
              <w:rPr>
                <w:rFonts w:cs="Arial"/>
                <w:szCs w:val="18"/>
                <w:lang w:eastAsia="en-GB"/>
              </w:rPr>
              <w:t>3</w:t>
            </w:r>
            <w:r w:rsidRPr="009D508E">
              <w:rPr>
                <w:rFonts w:cs="Arial"/>
                <w:szCs w:val="18"/>
                <w:lang w:eastAsia="en-GB"/>
              </w:rPr>
              <w:t>.</w:t>
            </w:r>
            <w:r w:rsidR="004C08D7">
              <w:rPr>
                <w:rFonts w:cs="Arial"/>
                <w:szCs w:val="18"/>
                <w:lang w:eastAsia="en-GB"/>
              </w:rPr>
              <w:t>7</w:t>
            </w:r>
          </w:p>
        </w:tc>
      </w:tr>
      <w:tr w:rsidR="00CA78D3" w:rsidRPr="009D508E" w14:paraId="7A145011" w14:textId="77777777" w:rsidTr="003263C6">
        <w:trPr>
          <w:trHeight w:val="18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147842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274A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F4EA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-100.0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5CDE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-96.8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A2C3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-95.0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0542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-93.8</w:t>
            </w:r>
          </w:p>
        </w:tc>
      </w:tr>
      <w:tr w:rsidR="00CA78D3" w:rsidRPr="009D508E" w14:paraId="71E47708" w14:textId="77777777" w:rsidTr="003263C6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508526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EF13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97DF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3C67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-97.1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EE99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-95.1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A1962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-94.0</w:t>
            </w:r>
          </w:p>
        </w:tc>
      </w:tr>
      <w:tr w:rsidR="00CA78D3" w:rsidRPr="009D508E" w14:paraId="61802A8E" w14:textId="77777777" w:rsidTr="003263C6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760FF" w14:textId="77777777" w:rsidR="009D508E" w:rsidRPr="009D508E" w:rsidRDefault="009D508E" w:rsidP="007F37F9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F079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49FE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6EA9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-97.5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3DFC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-95.4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B84D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-94.2</w:t>
            </w:r>
          </w:p>
        </w:tc>
      </w:tr>
      <w:tr w:rsidR="00CA78D3" w:rsidRPr="009D508E" w14:paraId="52B0E6EC" w14:textId="77777777" w:rsidTr="003263C6">
        <w:trPr>
          <w:trHeight w:val="18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D68F9" w14:textId="77777777" w:rsidR="009D508E" w:rsidRPr="009D508E" w:rsidRDefault="009D508E" w:rsidP="007F37F9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D4B4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B25D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-99.5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83BD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-96.3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9723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-94.5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23BB" w14:textId="77777777" w:rsidR="009D508E" w:rsidRPr="009D508E" w:rsidRDefault="009D508E" w:rsidP="007F37F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CA78D3" w:rsidRPr="009D508E" w14:paraId="0AA800CD" w14:textId="77777777" w:rsidTr="003263C6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7C2E0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EEBB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5039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A82C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-96.6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776E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-94.6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6977" w14:textId="77777777" w:rsidR="009D508E" w:rsidRPr="009D508E" w:rsidRDefault="009D508E" w:rsidP="007F37F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CA78D3" w:rsidRPr="009D508E" w14:paraId="589FCD93" w14:textId="77777777" w:rsidTr="003263C6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360DB" w14:textId="77777777" w:rsidR="009D508E" w:rsidRPr="009D508E" w:rsidRDefault="009D508E" w:rsidP="007F37F9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AE17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7DD9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D157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-97.0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B278" w14:textId="77777777" w:rsidR="009D508E" w:rsidRPr="009D508E" w:rsidRDefault="009D508E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-94.9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AAD1" w14:textId="77777777" w:rsidR="009D508E" w:rsidRPr="009D508E" w:rsidRDefault="009D508E" w:rsidP="007F37F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</w:tbl>
    <w:p w14:paraId="451DFDCC" w14:textId="48733825" w:rsidR="004D0F01" w:rsidRDefault="00F34EE2" w:rsidP="00CA78D3">
      <w:p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4FEFEB31" w14:textId="3DE0F02D" w:rsidR="00CA78D3" w:rsidRPr="00172513" w:rsidRDefault="00CA78D3" w:rsidP="00CA78D3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</w:t>
      </w:r>
      <w:r>
        <w:rPr>
          <w:rFonts w:ascii="Arial" w:hAnsi="Arial" w:cs="Arial"/>
          <w:b/>
          <w:bCs/>
          <w:sz w:val="20"/>
          <w:szCs w:val="20"/>
        </w:rPr>
        <w:t>.1-1 NR NTN RedCap UE 2Rx FD-FDD REFSENS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10"/>
        <w:gridCol w:w="1085"/>
        <w:gridCol w:w="1080"/>
        <w:gridCol w:w="1080"/>
        <w:gridCol w:w="1080"/>
        <w:gridCol w:w="1240"/>
      </w:tblGrid>
      <w:tr w:rsidR="003263C6" w:rsidRPr="009D508E" w14:paraId="3BB6D16A" w14:textId="62949980" w:rsidTr="003263C6">
        <w:trPr>
          <w:trHeight w:val="187"/>
          <w:tblHeader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B60D" w14:textId="77777777" w:rsidR="003263C6" w:rsidRPr="009D508E" w:rsidRDefault="003263C6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lastRenderedPageBreak/>
              <w:t>Operating Band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EB2A" w14:textId="77777777" w:rsidR="003263C6" w:rsidRDefault="003263C6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SCS</w:t>
            </w:r>
          </w:p>
          <w:p w14:paraId="502566F3" w14:textId="77777777" w:rsidR="003263C6" w:rsidRPr="009D508E" w:rsidRDefault="003263C6" w:rsidP="007F37F9">
            <w:pPr>
              <w:pStyle w:val="TAH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</w:t>
            </w:r>
            <w:r w:rsidRPr="009D508E">
              <w:rPr>
                <w:szCs w:val="18"/>
                <w:lang w:eastAsia="en-GB"/>
              </w:rPr>
              <w:t>kHz</w:t>
            </w:r>
            <w:r>
              <w:rPr>
                <w:szCs w:val="18"/>
                <w:lang w:eastAsia="en-GB"/>
              </w:rPr>
              <w:t>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5710" w14:textId="2740A409" w:rsidR="003263C6" w:rsidRPr="009D508E" w:rsidRDefault="003263C6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5 MHz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7D208" w14:textId="6DE8D9A6" w:rsidR="003263C6" w:rsidRPr="009D508E" w:rsidRDefault="003263C6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10 MHz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7936" w14:textId="7DA9AB6D" w:rsidR="003263C6" w:rsidRPr="009D508E" w:rsidRDefault="003263C6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 MHz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3F3A4" w14:textId="020EFB3A" w:rsidR="003263C6" w:rsidRPr="009D508E" w:rsidRDefault="003263C6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20 MHz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C0B4" w14:textId="72FF8C28" w:rsidR="003263C6" w:rsidRPr="009D508E" w:rsidRDefault="003263C6" w:rsidP="007F37F9">
            <w:pPr>
              <w:pStyle w:val="TAH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Duplex Mode</w:t>
            </w:r>
          </w:p>
        </w:tc>
      </w:tr>
      <w:tr w:rsidR="003263C6" w:rsidRPr="009D508E" w14:paraId="34A893FB" w14:textId="7EDAA73B" w:rsidTr="003263C6">
        <w:trPr>
          <w:trHeight w:val="18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8CACA4" w14:textId="77777777" w:rsidR="003263C6" w:rsidRPr="009D508E" w:rsidRDefault="003263C6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0751" w14:textId="77777777" w:rsidR="003263C6" w:rsidRPr="009D508E" w:rsidRDefault="003263C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6C17" w14:textId="3FADB5A4" w:rsidR="003263C6" w:rsidRPr="009D508E" w:rsidRDefault="00443A06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9B01" w14:textId="5BF2DE7D" w:rsidR="003263C6" w:rsidRPr="009D508E" w:rsidRDefault="00443A06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4E60" w14:textId="7A5E2823" w:rsidR="003263C6" w:rsidRPr="009D508E" w:rsidRDefault="00443A06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B0FD" w14:textId="21FB0CCF" w:rsidR="003263C6" w:rsidRPr="009D508E" w:rsidRDefault="00443A06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E8DBA" w14:textId="30C0B162" w:rsidR="003263C6" w:rsidRPr="009D508E" w:rsidRDefault="00443A06" w:rsidP="007F37F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FD-FDD</w:t>
            </w:r>
          </w:p>
        </w:tc>
      </w:tr>
      <w:tr w:rsidR="003263C6" w:rsidRPr="009D508E" w14:paraId="0948C4C4" w14:textId="519FE5D2" w:rsidTr="00C275F9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41D542" w14:textId="77777777" w:rsidR="003263C6" w:rsidRPr="009D508E" w:rsidRDefault="003263C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0CFB" w14:textId="77777777" w:rsidR="003263C6" w:rsidRPr="009D508E" w:rsidRDefault="003263C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E860" w14:textId="77777777" w:rsidR="003263C6" w:rsidRPr="009D508E" w:rsidRDefault="003263C6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99FE" w14:textId="527D84E9" w:rsidR="003263C6" w:rsidRPr="009D508E" w:rsidRDefault="00443A06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8D6D" w14:textId="31574855" w:rsidR="003263C6" w:rsidRPr="009D508E" w:rsidRDefault="00443A06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5481" w14:textId="768256C9" w:rsidR="003263C6" w:rsidRPr="009D508E" w:rsidRDefault="00443A06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408D8A" w14:textId="77777777" w:rsidR="003263C6" w:rsidRPr="009D508E" w:rsidRDefault="003263C6" w:rsidP="007F37F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3263C6" w:rsidRPr="009D508E" w14:paraId="671A7CD7" w14:textId="0D82E8B0" w:rsidTr="00C275F9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35E5" w14:textId="77777777" w:rsidR="003263C6" w:rsidRPr="009D508E" w:rsidRDefault="003263C6" w:rsidP="007F37F9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D6FD9" w14:textId="77777777" w:rsidR="003263C6" w:rsidRPr="009D508E" w:rsidRDefault="003263C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D9FC" w14:textId="77777777" w:rsidR="003263C6" w:rsidRPr="009D508E" w:rsidRDefault="003263C6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5FA7" w14:textId="1440868D" w:rsidR="003263C6" w:rsidRPr="009D508E" w:rsidRDefault="00443A06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71F8" w14:textId="7C70F685" w:rsidR="003263C6" w:rsidRPr="009D508E" w:rsidRDefault="00443A06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0AF0" w14:textId="623391A8" w:rsidR="003263C6" w:rsidRPr="009D508E" w:rsidRDefault="00443A06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5DA9" w14:textId="77777777" w:rsidR="003263C6" w:rsidRPr="009D508E" w:rsidRDefault="003263C6" w:rsidP="007F37F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3263C6" w:rsidRPr="009D508E" w14:paraId="042042E9" w14:textId="1E86FF4D" w:rsidTr="003263C6">
        <w:trPr>
          <w:trHeight w:val="18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343445" w14:textId="77777777" w:rsidR="003263C6" w:rsidRPr="009D508E" w:rsidRDefault="003263C6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6380C" w14:textId="77777777" w:rsidR="003263C6" w:rsidRPr="009D508E" w:rsidRDefault="003263C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FD4C" w14:textId="3A72DE61" w:rsidR="003263C6" w:rsidRPr="009D508E" w:rsidRDefault="00443A06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3DC0" w14:textId="1DAED354" w:rsidR="003263C6" w:rsidRPr="009D508E" w:rsidRDefault="00443A06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D33B" w14:textId="5744DE04" w:rsidR="003263C6" w:rsidRPr="009D508E" w:rsidRDefault="00443A06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482B" w14:textId="4DCC4FD0" w:rsidR="003263C6" w:rsidRPr="009D508E" w:rsidRDefault="00443A06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[75]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FCFDD2" w14:textId="6E3F664B" w:rsidR="003263C6" w:rsidRPr="009D508E" w:rsidRDefault="00443A06" w:rsidP="007F37F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FD-FDD</w:t>
            </w:r>
          </w:p>
        </w:tc>
      </w:tr>
      <w:tr w:rsidR="003263C6" w:rsidRPr="009D508E" w14:paraId="559319A8" w14:textId="73A23AC0" w:rsidTr="003263C6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B39B57" w14:textId="77777777" w:rsidR="003263C6" w:rsidRPr="009D508E" w:rsidRDefault="003263C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495F" w14:textId="77777777" w:rsidR="003263C6" w:rsidRPr="009D508E" w:rsidRDefault="003263C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A984" w14:textId="77777777" w:rsidR="003263C6" w:rsidRPr="009D508E" w:rsidRDefault="003263C6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E4EC" w14:textId="79FC6315" w:rsidR="003263C6" w:rsidRPr="009D508E" w:rsidRDefault="00443A06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25E0" w14:textId="6914E787" w:rsidR="003263C6" w:rsidRPr="009D508E" w:rsidRDefault="00443A06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CAD4" w14:textId="46F6082F" w:rsidR="003263C6" w:rsidRPr="009D508E" w:rsidRDefault="00443A06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[36]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4D34F" w14:textId="77777777" w:rsidR="003263C6" w:rsidRPr="009D508E" w:rsidRDefault="003263C6" w:rsidP="007F37F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3263C6" w:rsidRPr="009D508E" w14:paraId="4A0769EB" w14:textId="011B4569" w:rsidTr="003263C6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186D" w14:textId="77777777" w:rsidR="003263C6" w:rsidRPr="009D508E" w:rsidRDefault="003263C6" w:rsidP="007F37F9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D1A3" w14:textId="77777777" w:rsidR="003263C6" w:rsidRPr="009D508E" w:rsidRDefault="003263C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0AFF" w14:textId="77777777" w:rsidR="003263C6" w:rsidRPr="009D508E" w:rsidRDefault="003263C6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95A1" w14:textId="6F4E3BDB" w:rsidR="003263C6" w:rsidRPr="009D508E" w:rsidRDefault="00443A06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15C8" w14:textId="5B8BDE2D" w:rsidR="003263C6" w:rsidRPr="009D508E" w:rsidRDefault="00443A06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80C3" w14:textId="25A774D5" w:rsidR="003263C6" w:rsidRPr="009D508E" w:rsidRDefault="00443A06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[18]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7A1B" w14:textId="77777777" w:rsidR="003263C6" w:rsidRPr="009D508E" w:rsidRDefault="003263C6" w:rsidP="007F37F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3263C6" w:rsidRPr="009D508E" w14:paraId="76837195" w14:textId="275310B0" w:rsidTr="003263C6">
        <w:trPr>
          <w:trHeight w:val="18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7353D" w14:textId="77777777" w:rsidR="003263C6" w:rsidRPr="009D508E" w:rsidRDefault="003263C6" w:rsidP="007F37F9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28F9" w14:textId="77777777" w:rsidR="003263C6" w:rsidRPr="009D508E" w:rsidRDefault="003263C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9AB2" w14:textId="458FF9CF" w:rsidR="003263C6" w:rsidRPr="009D508E" w:rsidRDefault="00443A06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6806" w14:textId="6BC08D9A" w:rsidR="003263C6" w:rsidRPr="009D508E" w:rsidRDefault="00443A06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5AFC" w14:textId="71DF7708" w:rsidR="003263C6" w:rsidRPr="009D508E" w:rsidRDefault="00443A06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6736" w14:textId="77777777" w:rsidR="003263C6" w:rsidRPr="009D508E" w:rsidRDefault="003263C6" w:rsidP="007F37F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B3FBBA" w14:textId="3181127D" w:rsidR="003263C6" w:rsidRPr="009D508E" w:rsidRDefault="00443A06" w:rsidP="007F37F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FD-FDD</w:t>
            </w:r>
          </w:p>
        </w:tc>
      </w:tr>
      <w:tr w:rsidR="003263C6" w:rsidRPr="009D508E" w14:paraId="43035A52" w14:textId="6BCCF136" w:rsidTr="008933F0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961B5" w14:textId="77777777" w:rsidR="003263C6" w:rsidRPr="009D508E" w:rsidRDefault="003263C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2AE8" w14:textId="77777777" w:rsidR="003263C6" w:rsidRPr="009D508E" w:rsidRDefault="003263C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CB11" w14:textId="77777777" w:rsidR="003263C6" w:rsidRPr="009D508E" w:rsidRDefault="003263C6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1B46" w14:textId="1AFFA653" w:rsidR="003263C6" w:rsidRPr="009D508E" w:rsidRDefault="00443A06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2CF0" w14:textId="71FF0C3C" w:rsidR="003263C6" w:rsidRPr="009D508E" w:rsidRDefault="00443A06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CB3A" w14:textId="77777777" w:rsidR="003263C6" w:rsidRPr="009D508E" w:rsidRDefault="003263C6" w:rsidP="007F37F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4E96A9" w14:textId="77777777" w:rsidR="003263C6" w:rsidRPr="009D508E" w:rsidRDefault="003263C6" w:rsidP="007F37F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3263C6" w:rsidRPr="009D508E" w14:paraId="58ED12AD" w14:textId="51F6968D" w:rsidTr="008933F0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C4FE" w14:textId="77777777" w:rsidR="003263C6" w:rsidRPr="009D508E" w:rsidRDefault="003263C6" w:rsidP="007F37F9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2FDE" w14:textId="77777777" w:rsidR="003263C6" w:rsidRPr="009D508E" w:rsidRDefault="003263C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518E" w14:textId="77777777" w:rsidR="003263C6" w:rsidRPr="009D508E" w:rsidRDefault="003263C6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A2BB" w14:textId="0CEE5A46" w:rsidR="003263C6" w:rsidRPr="009D508E" w:rsidRDefault="00443A06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BA39" w14:textId="30D001A9" w:rsidR="003263C6" w:rsidRPr="009D508E" w:rsidRDefault="00443A06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F1D3" w14:textId="77777777" w:rsidR="003263C6" w:rsidRPr="009D508E" w:rsidRDefault="003263C6" w:rsidP="007F37F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9229" w14:textId="77777777" w:rsidR="003263C6" w:rsidRPr="009D508E" w:rsidRDefault="003263C6" w:rsidP="007F37F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</w:tbl>
    <w:p w14:paraId="199AA404" w14:textId="77777777" w:rsidR="004D0F01" w:rsidRDefault="004D0F01" w:rsidP="00C75321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288EDE01" w14:textId="02BE5AD9" w:rsidR="005D5DD7" w:rsidRPr="005D5DD7" w:rsidRDefault="00443A06" w:rsidP="005D5DD7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</w:t>
      </w:r>
      <w:r>
        <w:rPr>
          <w:rFonts w:ascii="Arial" w:hAnsi="Arial" w:cs="Arial"/>
          <w:b/>
          <w:bCs/>
          <w:sz w:val="20"/>
          <w:szCs w:val="20"/>
        </w:rPr>
        <w:t>.1-2 Uplink configuration for NR NTN RedCap UE 2Rx FD-FDD REFSENS requirements</w:t>
      </w:r>
    </w:p>
    <w:p w14:paraId="4CDAD8DC" w14:textId="77777777" w:rsidR="005D5DD7" w:rsidRDefault="005D5DD7" w:rsidP="00C75321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24B36A94" w14:textId="176182C8" w:rsidR="006B2AE4" w:rsidRDefault="000B2170" w:rsidP="000B2170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For </w:t>
      </w:r>
      <w:r w:rsidR="00DD58F6">
        <w:rPr>
          <w:rFonts w:ascii="Arial" w:hAnsi="Arial" w:cs="Arial"/>
          <w:sz w:val="20"/>
          <w:szCs w:val="20"/>
          <w:lang w:val="en-GB"/>
        </w:rPr>
        <w:t xml:space="preserve">2Rx </w:t>
      </w:r>
      <w:r w:rsidR="00443A06">
        <w:rPr>
          <w:rFonts w:ascii="Arial" w:hAnsi="Arial" w:cs="Arial"/>
          <w:sz w:val="20"/>
          <w:szCs w:val="20"/>
          <w:lang w:val="en-GB"/>
        </w:rPr>
        <w:t>HD-FDD</w:t>
      </w:r>
      <w:r w:rsidR="006B2AE4">
        <w:rPr>
          <w:rFonts w:ascii="Arial" w:hAnsi="Arial" w:cs="Arial"/>
          <w:sz w:val="20"/>
          <w:szCs w:val="20"/>
          <w:lang w:val="en-GB"/>
        </w:rPr>
        <w:t xml:space="preserve">, the 5MHz REFSENS tightening relative to </w:t>
      </w:r>
      <w:r w:rsidR="00DD58F6">
        <w:rPr>
          <w:rFonts w:ascii="Arial" w:hAnsi="Arial" w:cs="Arial"/>
          <w:sz w:val="20"/>
          <w:szCs w:val="20"/>
          <w:lang w:val="en-GB"/>
        </w:rPr>
        <w:t xml:space="preserve">2Rx </w:t>
      </w:r>
      <w:r w:rsidR="006B2AE4">
        <w:rPr>
          <w:rFonts w:ascii="Arial" w:hAnsi="Arial" w:cs="Arial"/>
          <w:sz w:val="20"/>
          <w:szCs w:val="20"/>
          <w:lang w:val="en-GB"/>
        </w:rPr>
        <w:t>FD-FDD 5MHz REFSENS can follow the previous agreement for RedCap UE [4] which is summarized in Table 2.1-3.</w:t>
      </w:r>
      <w:r w:rsidR="00DD58F6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00A40F10" w14:textId="77777777" w:rsidR="006B2AE4" w:rsidRDefault="006B2AE4" w:rsidP="006B2AE4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5"/>
        <w:gridCol w:w="3680"/>
      </w:tblGrid>
      <w:tr w:rsidR="006B2AE4" w:rsidRPr="006B2AE4" w14:paraId="150FA8F4" w14:textId="77777777" w:rsidTr="00DD58F6">
        <w:trPr>
          <w:trHeight w:val="288"/>
          <w:jc w:val="center"/>
        </w:trPr>
        <w:tc>
          <w:tcPr>
            <w:tcW w:w="2885" w:type="dxa"/>
            <w:vAlign w:val="center"/>
          </w:tcPr>
          <w:p w14:paraId="5E693D6B" w14:textId="30446038" w:rsidR="006B2AE4" w:rsidRPr="006B2AE4" w:rsidRDefault="00DD58F6" w:rsidP="007F37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2Rx </w:t>
            </w:r>
            <w:r w:rsidR="006B2AE4" w:rsidRPr="006B2AE4">
              <w:rPr>
                <w:rFonts w:ascii="Arial" w:hAnsi="Arial" w:cs="Arial"/>
                <w:sz w:val="18"/>
                <w:szCs w:val="18"/>
              </w:rPr>
              <w:t>FD-FDD 5MHz REFSENS</w:t>
            </w:r>
          </w:p>
        </w:tc>
        <w:tc>
          <w:tcPr>
            <w:tcW w:w="3680" w:type="dxa"/>
            <w:vAlign w:val="center"/>
          </w:tcPr>
          <w:p w14:paraId="066613BB" w14:textId="50FA4F63" w:rsidR="006B2AE4" w:rsidRPr="006B2AE4" w:rsidRDefault="00DD58F6" w:rsidP="007F37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2Rx </w:t>
            </w:r>
            <w:r w:rsidR="006B2AE4" w:rsidRPr="006B2AE4">
              <w:rPr>
                <w:rFonts w:ascii="Arial" w:hAnsi="Arial" w:cs="Arial"/>
                <w:sz w:val="18"/>
                <w:szCs w:val="18"/>
              </w:rPr>
              <w:t xml:space="preserve">HD-FDD </w:t>
            </w:r>
            <w:r w:rsidR="006B2AE4">
              <w:rPr>
                <w:rFonts w:ascii="Arial" w:hAnsi="Arial" w:cs="Arial"/>
                <w:sz w:val="18"/>
                <w:szCs w:val="18"/>
              </w:rPr>
              <w:t xml:space="preserve">5MHz </w:t>
            </w:r>
            <w:r w:rsidR="006B2AE4" w:rsidRPr="006B2AE4">
              <w:rPr>
                <w:rFonts w:ascii="Arial" w:hAnsi="Arial" w:cs="Arial"/>
                <w:sz w:val="18"/>
                <w:szCs w:val="18"/>
              </w:rPr>
              <w:t>REFSENS Tightening</w:t>
            </w:r>
          </w:p>
        </w:tc>
      </w:tr>
      <w:tr w:rsidR="006B2AE4" w:rsidRPr="006B2AE4" w14:paraId="0F541CC5" w14:textId="77777777" w:rsidTr="00DD58F6">
        <w:trPr>
          <w:trHeight w:val="288"/>
          <w:jc w:val="center"/>
        </w:trPr>
        <w:tc>
          <w:tcPr>
            <w:tcW w:w="2885" w:type="dxa"/>
            <w:vAlign w:val="center"/>
          </w:tcPr>
          <w:p w14:paraId="14D15F14" w14:textId="77777777" w:rsidR="006B2AE4" w:rsidRPr="006B2AE4" w:rsidRDefault="006B2AE4" w:rsidP="007F37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AE4">
              <w:rPr>
                <w:rFonts w:ascii="Arial" w:hAnsi="Arial" w:cs="Arial"/>
                <w:sz w:val="18"/>
                <w:szCs w:val="18"/>
              </w:rPr>
              <w:t>≤ -100 dBm</w:t>
            </w:r>
          </w:p>
        </w:tc>
        <w:tc>
          <w:tcPr>
            <w:tcW w:w="3680" w:type="dxa"/>
            <w:vAlign w:val="center"/>
          </w:tcPr>
          <w:p w14:paraId="3F392BDA" w14:textId="77777777" w:rsidR="006B2AE4" w:rsidRPr="006B2AE4" w:rsidRDefault="006B2AE4" w:rsidP="007F37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AE4">
              <w:rPr>
                <w:rFonts w:ascii="Arial" w:hAnsi="Arial" w:cs="Arial"/>
                <w:sz w:val="18"/>
                <w:szCs w:val="18"/>
              </w:rPr>
              <w:t>0 dB</w:t>
            </w:r>
          </w:p>
        </w:tc>
      </w:tr>
      <w:tr w:rsidR="006B2AE4" w:rsidRPr="006B2AE4" w14:paraId="3E79941C" w14:textId="77777777" w:rsidTr="00DD58F6">
        <w:trPr>
          <w:trHeight w:val="288"/>
          <w:jc w:val="center"/>
        </w:trPr>
        <w:tc>
          <w:tcPr>
            <w:tcW w:w="2885" w:type="dxa"/>
            <w:vAlign w:val="center"/>
          </w:tcPr>
          <w:p w14:paraId="28E06B7D" w14:textId="77777777" w:rsidR="006B2AE4" w:rsidRPr="006B2AE4" w:rsidRDefault="006B2AE4" w:rsidP="007F37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AE4">
              <w:rPr>
                <w:rFonts w:ascii="Arial" w:hAnsi="Arial" w:cs="Arial"/>
                <w:sz w:val="18"/>
                <w:szCs w:val="18"/>
              </w:rPr>
              <w:t>&gt; -100 dBm and ≤ -99 dBm</w:t>
            </w:r>
          </w:p>
        </w:tc>
        <w:tc>
          <w:tcPr>
            <w:tcW w:w="3680" w:type="dxa"/>
            <w:vAlign w:val="center"/>
          </w:tcPr>
          <w:p w14:paraId="44885D8C" w14:textId="77777777" w:rsidR="006B2AE4" w:rsidRPr="006B2AE4" w:rsidRDefault="006B2AE4" w:rsidP="007F37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AE4">
              <w:rPr>
                <w:rFonts w:ascii="Arial" w:hAnsi="Arial" w:cs="Arial"/>
                <w:sz w:val="18"/>
                <w:szCs w:val="18"/>
              </w:rPr>
              <w:t>0.5 dB</w:t>
            </w:r>
          </w:p>
        </w:tc>
      </w:tr>
      <w:tr w:rsidR="006B2AE4" w:rsidRPr="006B2AE4" w14:paraId="4A220E24" w14:textId="77777777" w:rsidTr="00DD58F6">
        <w:trPr>
          <w:trHeight w:val="288"/>
          <w:jc w:val="center"/>
        </w:trPr>
        <w:tc>
          <w:tcPr>
            <w:tcW w:w="2885" w:type="dxa"/>
            <w:vAlign w:val="center"/>
          </w:tcPr>
          <w:p w14:paraId="5933BE40" w14:textId="77777777" w:rsidR="006B2AE4" w:rsidRPr="006B2AE4" w:rsidRDefault="006B2AE4" w:rsidP="007F37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AE4">
              <w:rPr>
                <w:rFonts w:ascii="Arial" w:hAnsi="Arial" w:cs="Arial"/>
                <w:sz w:val="18"/>
                <w:szCs w:val="18"/>
              </w:rPr>
              <w:t>&gt; -99 dBm</w:t>
            </w:r>
          </w:p>
        </w:tc>
        <w:tc>
          <w:tcPr>
            <w:tcW w:w="3680" w:type="dxa"/>
            <w:vAlign w:val="center"/>
          </w:tcPr>
          <w:p w14:paraId="3116936A" w14:textId="77777777" w:rsidR="006B2AE4" w:rsidRPr="006B2AE4" w:rsidRDefault="006B2AE4" w:rsidP="007F37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AE4">
              <w:rPr>
                <w:rFonts w:ascii="Arial" w:hAnsi="Arial" w:cs="Arial"/>
                <w:sz w:val="18"/>
                <w:szCs w:val="18"/>
              </w:rPr>
              <w:t>0.8 dB</w:t>
            </w:r>
          </w:p>
        </w:tc>
      </w:tr>
    </w:tbl>
    <w:p w14:paraId="65D95A47" w14:textId="77777777" w:rsidR="006B2AE4" w:rsidRDefault="006B2AE4" w:rsidP="00DD58F6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600B9273" w14:textId="072954EB" w:rsidR="00DD58F6" w:rsidRDefault="00DD58F6" w:rsidP="00DD58F6">
      <w:pPr>
        <w:spacing w:after="120"/>
        <w:jc w:val="center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</w:rPr>
        <w:t>Table</w:t>
      </w:r>
      <w:r w:rsidRPr="00381241">
        <w:rPr>
          <w:rFonts w:ascii="Arial" w:hAnsi="Arial" w:cs="Arial"/>
          <w:b/>
          <w:sz w:val="20"/>
          <w:szCs w:val="20"/>
        </w:rPr>
        <w:t xml:space="preserve"> 2</w:t>
      </w:r>
      <w:r>
        <w:rPr>
          <w:rFonts w:ascii="Arial" w:hAnsi="Arial" w:cs="Arial"/>
          <w:b/>
          <w:sz w:val="20"/>
          <w:szCs w:val="20"/>
        </w:rPr>
        <w:t>.1</w:t>
      </w:r>
      <w:r w:rsidRPr="00381241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b/>
          <w:sz w:val="20"/>
          <w:szCs w:val="20"/>
        </w:rPr>
        <w:t>3</w:t>
      </w:r>
      <w:r w:rsidRPr="0038124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2Rx HD-FDD 5MHz REFSENS tightening relative to </w:t>
      </w:r>
      <w:r w:rsidRPr="00DD58F6">
        <w:rPr>
          <w:rFonts w:ascii="Arial" w:hAnsi="Arial" w:cs="Arial"/>
          <w:b/>
          <w:sz w:val="20"/>
          <w:szCs w:val="20"/>
          <w:lang w:val="en-GB"/>
        </w:rPr>
        <w:t>2Rx FD-FDD 5MHz REFSENS</w:t>
      </w:r>
    </w:p>
    <w:p w14:paraId="4DCA421D" w14:textId="77777777" w:rsidR="00DD58F6" w:rsidRDefault="00DD58F6" w:rsidP="00DD58F6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1B1A86AC" w14:textId="2F132CA9" w:rsidR="00E40D27" w:rsidRDefault="00B65DED" w:rsidP="000B2170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For HD-FDD, since there is no UL self-interference to DL, the </w:t>
      </w:r>
      <w:r w:rsidRPr="00B65DED">
        <w:rPr>
          <w:rFonts w:ascii="Arial" w:hAnsi="Arial" w:cs="Arial"/>
          <w:sz w:val="20"/>
          <w:szCs w:val="20"/>
        </w:rPr>
        <w:t xml:space="preserve">REFSENS for channel BW wider than 5MHz can be </w:t>
      </w:r>
      <w:r>
        <w:rPr>
          <w:rFonts w:ascii="Arial" w:hAnsi="Arial" w:cs="Arial"/>
          <w:sz w:val="20"/>
          <w:szCs w:val="20"/>
        </w:rPr>
        <w:t xml:space="preserve">linearly scaled over 5MHz and </w:t>
      </w:r>
      <w:r w:rsidRPr="00B65DED">
        <w:rPr>
          <w:rFonts w:ascii="Arial" w:hAnsi="Arial" w:cs="Arial"/>
          <w:sz w:val="20"/>
          <w:szCs w:val="20"/>
        </w:rPr>
        <w:t>calculated by REFSENS(5MHz) + 10log</w:t>
      </w:r>
      <w:r w:rsidRPr="00B65DED">
        <w:rPr>
          <w:rFonts w:ascii="Arial" w:hAnsi="Arial" w:cs="Arial"/>
          <w:sz w:val="20"/>
          <w:szCs w:val="20"/>
          <w:vertAlign w:val="subscript"/>
        </w:rPr>
        <w:t>10</w:t>
      </w:r>
      <w:r w:rsidRPr="00B65DED">
        <w:rPr>
          <w:rFonts w:ascii="Arial" w:hAnsi="Arial" w:cs="Arial"/>
          <w:sz w:val="20"/>
          <w:szCs w:val="20"/>
        </w:rPr>
        <w:t>(n x N</w:t>
      </w:r>
      <w:r w:rsidRPr="00B65DED">
        <w:rPr>
          <w:rFonts w:ascii="Arial" w:hAnsi="Arial" w:cs="Arial"/>
          <w:sz w:val="20"/>
          <w:szCs w:val="20"/>
          <w:vertAlign w:val="subscript"/>
        </w:rPr>
        <w:t>RB</w:t>
      </w:r>
      <w:r w:rsidRPr="00B65DED">
        <w:rPr>
          <w:rFonts w:ascii="Arial" w:hAnsi="Arial" w:cs="Arial"/>
          <w:sz w:val="20"/>
          <w:szCs w:val="20"/>
        </w:rPr>
        <w:t>/25), where N</w:t>
      </w:r>
      <w:r w:rsidRPr="00B65DED">
        <w:rPr>
          <w:rFonts w:ascii="Arial" w:hAnsi="Arial" w:cs="Arial"/>
          <w:sz w:val="20"/>
          <w:szCs w:val="20"/>
          <w:vertAlign w:val="subscript"/>
        </w:rPr>
        <w:t>RB</w:t>
      </w:r>
      <w:r w:rsidRPr="00B65DED">
        <w:rPr>
          <w:rFonts w:ascii="Arial" w:hAnsi="Arial" w:cs="Arial"/>
          <w:sz w:val="20"/>
          <w:szCs w:val="20"/>
        </w:rPr>
        <w:t xml:space="preserve"> is the maximum transmission bandwidth configuration with n</w:t>
      </w:r>
      <w:r>
        <w:rPr>
          <w:rFonts w:ascii="Arial" w:hAnsi="Arial" w:cs="Arial"/>
          <w:sz w:val="20"/>
          <w:szCs w:val="20"/>
        </w:rPr>
        <w:t xml:space="preserve"> </w:t>
      </w:r>
      <w:r w:rsidRPr="00B65DED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</w:t>
      </w:r>
      <w:r w:rsidRPr="00B65DED">
        <w:rPr>
          <w:rFonts w:ascii="Arial" w:hAnsi="Arial" w:cs="Arial"/>
          <w:sz w:val="20"/>
          <w:szCs w:val="20"/>
        </w:rPr>
        <w:t>1 for 15kHz SCS, n</w:t>
      </w:r>
      <w:r>
        <w:rPr>
          <w:rFonts w:ascii="Arial" w:hAnsi="Arial" w:cs="Arial"/>
          <w:sz w:val="20"/>
          <w:szCs w:val="20"/>
        </w:rPr>
        <w:t xml:space="preserve"> </w:t>
      </w:r>
      <w:r w:rsidRPr="00B65DED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</w:t>
      </w:r>
      <w:r w:rsidRPr="00B65DED">
        <w:rPr>
          <w:rFonts w:ascii="Arial" w:hAnsi="Arial" w:cs="Arial"/>
          <w:sz w:val="20"/>
          <w:szCs w:val="20"/>
        </w:rPr>
        <w:t>2 for 30kHz SCS, and n</w:t>
      </w:r>
      <w:r>
        <w:rPr>
          <w:rFonts w:ascii="Arial" w:hAnsi="Arial" w:cs="Arial"/>
          <w:sz w:val="20"/>
          <w:szCs w:val="20"/>
        </w:rPr>
        <w:t xml:space="preserve"> </w:t>
      </w:r>
      <w:r w:rsidRPr="00B65DED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</w:t>
      </w:r>
      <w:r w:rsidRPr="00B65DED">
        <w:rPr>
          <w:rFonts w:ascii="Arial" w:hAnsi="Arial" w:cs="Arial"/>
          <w:sz w:val="20"/>
          <w:szCs w:val="20"/>
        </w:rPr>
        <w:t>4 for 60kHz SCS.</w:t>
      </w:r>
      <w:r>
        <w:rPr>
          <w:rFonts w:ascii="Arial" w:hAnsi="Arial" w:cs="Arial"/>
          <w:sz w:val="20"/>
          <w:szCs w:val="20"/>
        </w:rPr>
        <w:t xml:space="preserve"> On the other hand, UL RB restriction would not be needed</w:t>
      </w:r>
      <w:r w:rsidR="00E40D27">
        <w:rPr>
          <w:rFonts w:ascii="Arial" w:hAnsi="Arial" w:cs="Arial"/>
          <w:sz w:val="20"/>
          <w:szCs w:val="20"/>
        </w:rPr>
        <w:t xml:space="preserve"> for HD-FDD REFSENS as </w:t>
      </w:r>
      <w:r w:rsidR="00E40D27">
        <w:rPr>
          <w:rFonts w:ascii="Arial" w:hAnsi="Arial" w:cs="Arial"/>
          <w:sz w:val="20"/>
          <w:szCs w:val="20"/>
          <w:lang w:val="en-GB"/>
        </w:rPr>
        <w:t>there is no UL self-interference to DL, therefore, the UL configuration for HD-FDD REFSENS shall be specified with full allocations.</w:t>
      </w:r>
      <w:r w:rsidR="00E40D2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 xml:space="preserve">Based on the </w:t>
      </w:r>
      <w:r w:rsidR="004C08D7">
        <w:rPr>
          <w:rFonts w:ascii="Arial" w:hAnsi="Arial" w:cs="Arial"/>
          <w:sz w:val="20"/>
          <w:szCs w:val="20"/>
          <w:lang w:val="en-GB"/>
        </w:rPr>
        <w:t>above</w:t>
      </w:r>
      <w:r>
        <w:rPr>
          <w:rFonts w:ascii="Arial" w:hAnsi="Arial" w:cs="Arial"/>
          <w:sz w:val="20"/>
          <w:szCs w:val="20"/>
          <w:lang w:val="en-GB"/>
        </w:rPr>
        <w:t xml:space="preserve"> REFSENS tightening and </w:t>
      </w:r>
      <w:r w:rsidR="00E40D27">
        <w:rPr>
          <w:rFonts w:ascii="Arial" w:hAnsi="Arial" w:cs="Arial"/>
          <w:sz w:val="20"/>
          <w:szCs w:val="20"/>
          <w:lang w:val="en-GB"/>
        </w:rPr>
        <w:t xml:space="preserve">the </w:t>
      </w:r>
      <w:r>
        <w:rPr>
          <w:rFonts w:ascii="Arial" w:hAnsi="Arial" w:cs="Arial"/>
          <w:sz w:val="20"/>
          <w:szCs w:val="20"/>
          <w:lang w:val="en-GB"/>
        </w:rPr>
        <w:t>scaling</w:t>
      </w:r>
      <w:r w:rsidR="00E40D27">
        <w:rPr>
          <w:rFonts w:ascii="Arial" w:hAnsi="Arial" w:cs="Arial"/>
          <w:sz w:val="20"/>
          <w:szCs w:val="20"/>
          <w:lang w:val="en-GB"/>
        </w:rPr>
        <w:t xml:space="preserve"> over channel BW, the 2Rx HD-FDD REFSENS and UL configuration can be derived and specified as in Table 2.1-4 and Table 2.1-5 respectively.</w:t>
      </w:r>
    </w:p>
    <w:p w14:paraId="04787ED4" w14:textId="77777777" w:rsidR="00E40D27" w:rsidRDefault="00E40D27" w:rsidP="00E40D27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10"/>
        <w:gridCol w:w="1085"/>
        <w:gridCol w:w="1080"/>
        <w:gridCol w:w="1080"/>
        <w:gridCol w:w="1080"/>
      </w:tblGrid>
      <w:tr w:rsidR="00E40D27" w:rsidRPr="009D508E" w14:paraId="44E9E267" w14:textId="77777777" w:rsidTr="007F37F9">
        <w:trPr>
          <w:trHeight w:val="187"/>
          <w:tblHeader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E8BDA" w14:textId="77777777" w:rsidR="00E40D27" w:rsidRPr="009D508E" w:rsidRDefault="00E40D27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Operating Band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7F713" w14:textId="77777777" w:rsidR="00E40D27" w:rsidRDefault="00E40D27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SCS</w:t>
            </w:r>
          </w:p>
          <w:p w14:paraId="737E5550" w14:textId="77777777" w:rsidR="00E40D27" w:rsidRPr="009D508E" w:rsidRDefault="00E40D27" w:rsidP="007F37F9">
            <w:pPr>
              <w:pStyle w:val="TAH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</w:t>
            </w:r>
            <w:r w:rsidRPr="009D508E">
              <w:rPr>
                <w:szCs w:val="18"/>
                <w:lang w:eastAsia="en-GB"/>
              </w:rPr>
              <w:t>kHz</w:t>
            </w:r>
            <w:r>
              <w:rPr>
                <w:szCs w:val="18"/>
                <w:lang w:eastAsia="en-GB"/>
              </w:rPr>
              <w:t>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CDDB" w14:textId="77777777" w:rsidR="00E40D27" w:rsidRPr="009D508E" w:rsidRDefault="00E40D27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5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524B4" w14:textId="77777777" w:rsidR="00E40D27" w:rsidRPr="009D508E" w:rsidRDefault="00E40D27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10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AE37" w14:textId="77777777" w:rsidR="00E40D27" w:rsidRPr="009D508E" w:rsidRDefault="00E40D27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11686" w14:textId="77777777" w:rsidR="00E40D27" w:rsidRPr="009D508E" w:rsidRDefault="00E40D27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20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</w:tr>
      <w:tr w:rsidR="004C08D7" w:rsidRPr="009D508E" w14:paraId="2B596EB3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9F6D72" w14:textId="77777777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9B10" w14:textId="77777777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76D3" w14:textId="2929A5A7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-100.0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5777" w14:textId="7EEFAF11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-96.8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4FC3" w14:textId="6B68BAF4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-95.0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DC61" w14:textId="3FB0DD1E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-93.8</w:t>
            </w:r>
          </w:p>
        </w:tc>
      </w:tr>
      <w:tr w:rsidR="004C08D7" w:rsidRPr="009D508E" w14:paraId="5E295DD8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F88D70" w14:textId="77777777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D54E" w14:textId="77777777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0672" w14:textId="77777777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4005" w14:textId="79115DE9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-97.1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DC5A" w14:textId="5A0FAF6D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-95.1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4F0D" w14:textId="252C74C0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-94.0</w:t>
            </w:r>
          </w:p>
        </w:tc>
      </w:tr>
      <w:tr w:rsidR="004C08D7" w:rsidRPr="009D508E" w14:paraId="4EC7F431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2032E" w14:textId="77777777" w:rsidR="004C08D7" w:rsidRPr="009D508E" w:rsidRDefault="004C08D7" w:rsidP="004C08D7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E224" w14:textId="77777777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3E3E" w14:textId="77777777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AF15" w14:textId="3070972E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-97.5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9B4F" w14:textId="2FDC6DF9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-95.4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0801" w14:textId="124EA9D4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-94.2</w:t>
            </w:r>
          </w:p>
        </w:tc>
      </w:tr>
      <w:tr w:rsidR="00E40D27" w:rsidRPr="009D508E" w14:paraId="4710C342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EFCFDE" w14:textId="77777777" w:rsidR="00E40D27" w:rsidRPr="009D508E" w:rsidRDefault="00E40D27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67035" w14:textId="77777777" w:rsidR="00E40D27" w:rsidRPr="009D508E" w:rsidRDefault="00E40D2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850E" w14:textId="77777777" w:rsidR="00E40D27" w:rsidRPr="009D508E" w:rsidRDefault="00E40D2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-100.0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6832" w14:textId="77777777" w:rsidR="00E40D27" w:rsidRPr="009D508E" w:rsidRDefault="00E40D2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-96.8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EE40" w14:textId="77777777" w:rsidR="00E40D27" w:rsidRPr="009D508E" w:rsidRDefault="00E40D2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-95.0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EDE8" w14:textId="77777777" w:rsidR="00E40D27" w:rsidRPr="009D508E" w:rsidRDefault="00E40D2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-93.8</w:t>
            </w:r>
          </w:p>
        </w:tc>
      </w:tr>
      <w:tr w:rsidR="00E40D27" w:rsidRPr="009D508E" w14:paraId="63DB91A3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1F9CFB" w14:textId="77777777" w:rsidR="00E40D27" w:rsidRPr="009D508E" w:rsidRDefault="00E40D2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397F" w14:textId="77777777" w:rsidR="00E40D27" w:rsidRPr="009D508E" w:rsidRDefault="00E40D2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C80E" w14:textId="77777777" w:rsidR="00E40D27" w:rsidRPr="009D508E" w:rsidRDefault="00E40D27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91EE" w14:textId="77777777" w:rsidR="00E40D27" w:rsidRPr="009D508E" w:rsidRDefault="00E40D2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-97.1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574B" w14:textId="77777777" w:rsidR="00E40D27" w:rsidRPr="009D508E" w:rsidRDefault="00E40D2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-95.1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873A" w14:textId="77777777" w:rsidR="00E40D27" w:rsidRPr="009D508E" w:rsidRDefault="00E40D2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-94.0</w:t>
            </w:r>
          </w:p>
        </w:tc>
      </w:tr>
      <w:tr w:rsidR="00E40D27" w:rsidRPr="009D508E" w14:paraId="5D38DFE7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F04AF" w14:textId="77777777" w:rsidR="00E40D27" w:rsidRPr="009D508E" w:rsidRDefault="00E40D27" w:rsidP="007F37F9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B20C" w14:textId="77777777" w:rsidR="00E40D27" w:rsidRPr="009D508E" w:rsidRDefault="00E40D2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5599" w14:textId="77777777" w:rsidR="00E40D27" w:rsidRPr="009D508E" w:rsidRDefault="00E40D27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7CE4" w14:textId="77777777" w:rsidR="00E40D27" w:rsidRPr="009D508E" w:rsidRDefault="00E40D2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-97.5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F40C" w14:textId="77777777" w:rsidR="00E40D27" w:rsidRPr="009D508E" w:rsidRDefault="00E40D2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-95.4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3331" w14:textId="77777777" w:rsidR="00E40D27" w:rsidRPr="009D508E" w:rsidRDefault="00E40D2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-94.2</w:t>
            </w:r>
          </w:p>
        </w:tc>
      </w:tr>
      <w:tr w:rsidR="004C08D7" w:rsidRPr="009D508E" w14:paraId="054CC061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287F1" w14:textId="77777777" w:rsidR="004C08D7" w:rsidRPr="009D508E" w:rsidRDefault="004C08D7" w:rsidP="004C08D7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1F64" w14:textId="77777777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F5F4" w14:textId="7CA6EC77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-100.0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5513" w14:textId="400DA50F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-96.8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A607" w14:textId="26168774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-95.0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1223" w14:textId="77777777" w:rsidR="004C08D7" w:rsidRPr="009D508E" w:rsidRDefault="004C08D7" w:rsidP="004C08D7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4C08D7" w:rsidRPr="009D508E" w14:paraId="238FFAC0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CFFDC" w14:textId="77777777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84B9" w14:textId="77777777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72F8" w14:textId="77777777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4BB2" w14:textId="30E6C3EA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-97.1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969A" w14:textId="55301944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-95.1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53FE" w14:textId="77777777" w:rsidR="004C08D7" w:rsidRPr="009D508E" w:rsidRDefault="004C08D7" w:rsidP="004C08D7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4C08D7" w:rsidRPr="009D508E" w14:paraId="19593BD1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4DCF" w14:textId="77777777" w:rsidR="004C08D7" w:rsidRPr="009D508E" w:rsidRDefault="004C08D7" w:rsidP="004C08D7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ED47" w14:textId="77777777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B4AD" w14:textId="77777777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42AA" w14:textId="6C4011A1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-97.5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4A4C" w14:textId="7102764A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-95.4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3DF1" w14:textId="77777777" w:rsidR="004C08D7" w:rsidRPr="009D508E" w:rsidRDefault="004C08D7" w:rsidP="004C08D7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</w:tbl>
    <w:p w14:paraId="24E9128C" w14:textId="5EDAAFE4" w:rsidR="00DD58F6" w:rsidRDefault="00DD58F6" w:rsidP="00E40D27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17A95AA7" w14:textId="219CA4EE" w:rsidR="00E40D27" w:rsidRPr="00172513" w:rsidRDefault="00E40D27" w:rsidP="00E40D27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</w:t>
      </w:r>
      <w:r>
        <w:rPr>
          <w:rFonts w:ascii="Arial" w:hAnsi="Arial" w:cs="Arial"/>
          <w:b/>
          <w:bCs/>
          <w:sz w:val="20"/>
          <w:szCs w:val="20"/>
        </w:rPr>
        <w:t>.1-4 NR NTN RedCap UE 2Rx HD-FDD REFSENS requirements</w:t>
      </w:r>
    </w:p>
    <w:p w14:paraId="4D497F66" w14:textId="77777777" w:rsidR="00E40D27" w:rsidRDefault="00E40D27" w:rsidP="004C08D7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10"/>
        <w:gridCol w:w="1085"/>
        <w:gridCol w:w="1080"/>
        <w:gridCol w:w="1080"/>
        <w:gridCol w:w="1080"/>
        <w:gridCol w:w="1240"/>
      </w:tblGrid>
      <w:tr w:rsidR="004C08D7" w:rsidRPr="009D508E" w14:paraId="79F3576C" w14:textId="77777777" w:rsidTr="007F37F9">
        <w:trPr>
          <w:trHeight w:val="187"/>
          <w:tblHeader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D23D7" w14:textId="77777777" w:rsidR="004C08D7" w:rsidRPr="009D508E" w:rsidRDefault="004C08D7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Operating Band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4EFE9" w14:textId="77777777" w:rsidR="004C08D7" w:rsidRDefault="004C08D7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SCS</w:t>
            </w:r>
          </w:p>
          <w:p w14:paraId="43A47A69" w14:textId="77777777" w:rsidR="004C08D7" w:rsidRPr="009D508E" w:rsidRDefault="004C08D7" w:rsidP="007F37F9">
            <w:pPr>
              <w:pStyle w:val="TAH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</w:t>
            </w:r>
            <w:r w:rsidRPr="009D508E">
              <w:rPr>
                <w:szCs w:val="18"/>
                <w:lang w:eastAsia="en-GB"/>
              </w:rPr>
              <w:t>kHz</w:t>
            </w:r>
            <w:r>
              <w:rPr>
                <w:szCs w:val="18"/>
                <w:lang w:eastAsia="en-GB"/>
              </w:rPr>
              <w:t>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8F3E6" w14:textId="77777777" w:rsidR="004C08D7" w:rsidRPr="009D508E" w:rsidRDefault="004C08D7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5 MHz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8BA8" w14:textId="77777777" w:rsidR="004C08D7" w:rsidRPr="009D508E" w:rsidRDefault="004C08D7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10 MHz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78259" w14:textId="77777777" w:rsidR="004C08D7" w:rsidRPr="009D508E" w:rsidRDefault="004C08D7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 MHz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73C3" w14:textId="77777777" w:rsidR="004C08D7" w:rsidRPr="009D508E" w:rsidRDefault="004C08D7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20 MHz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B1B" w14:textId="77777777" w:rsidR="004C08D7" w:rsidRPr="009D508E" w:rsidRDefault="004C08D7" w:rsidP="007F37F9">
            <w:pPr>
              <w:pStyle w:val="TAH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Duplex Mode</w:t>
            </w:r>
          </w:p>
        </w:tc>
      </w:tr>
      <w:tr w:rsidR="004C08D7" w:rsidRPr="009D508E" w14:paraId="183593F8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6DC86B" w14:textId="77777777" w:rsidR="004C08D7" w:rsidRPr="009D508E" w:rsidRDefault="004C08D7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E5FDB" w14:textId="77777777" w:rsidR="004C08D7" w:rsidRPr="009D508E" w:rsidRDefault="004C08D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03C3" w14:textId="77777777" w:rsidR="004C08D7" w:rsidRPr="009D508E" w:rsidRDefault="004C08D7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3A51" w14:textId="77777777" w:rsidR="004C08D7" w:rsidRPr="009D508E" w:rsidRDefault="004C08D7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ED2C" w14:textId="77777777" w:rsidR="004C08D7" w:rsidRPr="009D508E" w:rsidRDefault="004C08D7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9038" w14:textId="77777777" w:rsidR="004C08D7" w:rsidRPr="009D508E" w:rsidRDefault="004C08D7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06A005" w14:textId="4B900A25" w:rsidR="004C08D7" w:rsidRPr="009D508E" w:rsidRDefault="004C08D7" w:rsidP="007F37F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HD-FDD</w:t>
            </w:r>
          </w:p>
        </w:tc>
      </w:tr>
      <w:tr w:rsidR="004C08D7" w:rsidRPr="009D508E" w14:paraId="015AC2C7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7A54C1" w14:textId="77777777" w:rsidR="004C08D7" w:rsidRPr="009D508E" w:rsidRDefault="004C08D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4AC7" w14:textId="77777777" w:rsidR="004C08D7" w:rsidRPr="009D508E" w:rsidRDefault="004C08D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85E4" w14:textId="77777777" w:rsidR="004C08D7" w:rsidRPr="009D508E" w:rsidRDefault="004C08D7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C4E40" w14:textId="77777777" w:rsidR="004C08D7" w:rsidRPr="009D508E" w:rsidRDefault="004C08D7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BF98" w14:textId="77777777" w:rsidR="004C08D7" w:rsidRPr="009D508E" w:rsidRDefault="004C08D7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1BF6" w14:textId="77777777" w:rsidR="004C08D7" w:rsidRPr="009D508E" w:rsidRDefault="004C08D7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67BDE" w14:textId="77777777" w:rsidR="004C08D7" w:rsidRPr="009D508E" w:rsidRDefault="004C08D7" w:rsidP="007F37F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4C08D7" w:rsidRPr="009D508E" w14:paraId="7D8C6E1B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F894" w14:textId="77777777" w:rsidR="004C08D7" w:rsidRPr="009D508E" w:rsidRDefault="004C08D7" w:rsidP="007F37F9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06A8" w14:textId="77777777" w:rsidR="004C08D7" w:rsidRPr="009D508E" w:rsidRDefault="004C08D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258C" w14:textId="77777777" w:rsidR="004C08D7" w:rsidRPr="009D508E" w:rsidRDefault="004C08D7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4B22" w14:textId="77777777" w:rsidR="004C08D7" w:rsidRPr="009D508E" w:rsidRDefault="004C08D7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1C52" w14:textId="77777777" w:rsidR="004C08D7" w:rsidRPr="009D508E" w:rsidRDefault="004C08D7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6A86" w14:textId="77777777" w:rsidR="004C08D7" w:rsidRPr="009D508E" w:rsidRDefault="004C08D7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96BB" w14:textId="77777777" w:rsidR="004C08D7" w:rsidRPr="009D508E" w:rsidRDefault="004C08D7" w:rsidP="007F37F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4C08D7" w:rsidRPr="009D508E" w14:paraId="25627DE0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68EA69" w14:textId="77777777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58780" w14:textId="77777777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0CAB" w14:textId="06769B55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EDC9" w14:textId="50C10DFF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26EA" w14:textId="3077B32B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B241" w14:textId="46EF9B5A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BD39E2" w14:textId="3911E747" w:rsidR="004C08D7" w:rsidRPr="009D508E" w:rsidRDefault="004C08D7" w:rsidP="004C08D7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HD-FDD</w:t>
            </w:r>
          </w:p>
        </w:tc>
      </w:tr>
      <w:tr w:rsidR="004C08D7" w:rsidRPr="009D508E" w14:paraId="58B82B39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83CE12" w14:textId="77777777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5E42" w14:textId="77777777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DC05" w14:textId="77777777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A80C" w14:textId="18C14D8C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B457" w14:textId="120FBA27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6198" w14:textId="45C12B7D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CE4F4" w14:textId="77777777" w:rsidR="004C08D7" w:rsidRPr="009D508E" w:rsidRDefault="004C08D7" w:rsidP="004C08D7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4C08D7" w:rsidRPr="009D508E" w14:paraId="5DBAC637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F0798" w14:textId="77777777" w:rsidR="004C08D7" w:rsidRPr="009D508E" w:rsidRDefault="004C08D7" w:rsidP="004C08D7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1C8C" w14:textId="77777777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07E3" w14:textId="77777777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9849" w14:textId="1B1A66B1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F612" w14:textId="2BBA1A04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EA4D" w14:textId="0BFBDB57" w:rsidR="004C08D7" w:rsidRPr="009D508E" w:rsidRDefault="004C08D7" w:rsidP="004C08D7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7D09" w14:textId="77777777" w:rsidR="004C08D7" w:rsidRPr="009D508E" w:rsidRDefault="004C08D7" w:rsidP="004C08D7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4C08D7" w:rsidRPr="009D508E" w14:paraId="3321233A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3273C" w14:textId="77777777" w:rsidR="004C08D7" w:rsidRPr="009D508E" w:rsidRDefault="004C08D7" w:rsidP="007F37F9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2148" w14:textId="77777777" w:rsidR="004C08D7" w:rsidRPr="009D508E" w:rsidRDefault="004C08D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A3FF" w14:textId="77777777" w:rsidR="004C08D7" w:rsidRPr="009D508E" w:rsidRDefault="004C08D7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2322" w14:textId="77777777" w:rsidR="004C08D7" w:rsidRPr="009D508E" w:rsidRDefault="004C08D7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C3B7" w14:textId="77777777" w:rsidR="004C08D7" w:rsidRPr="009D508E" w:rsidRDefault="004C08D7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20C4" w14:textId="77777777" w:rsidR="004C08D7" w:rsidRPr="009D508E" w:rsidRDefault="004C08D7" w:rsidP="007F37F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ECDE82" w14:textId="0286E315" w:rsidR="004C08D7" w:rsidRPr="009D508E" w:rsidRDefault="004C08D7" w:rsidP="007F37F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HD-FDD</w:t>
            </w:r>
          </w:p>
        </w:tc>
      </w:tr>
      <w:tr w:rsidR="004C08D7" w:rsidRPr="009D508E" w14:paraId="0F1E927F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1479B" w14:textId="77777777" w:rsidR="004C08D7" w:rsidRPr="009D508E" w:rsidRDefault="004C08D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CF7C" w14:textId="77777777" w:rsidR="004C08D7" w:rsidRPr="009D508E" w:rsidRDefault="004C08D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C182" w14:textId="77777777" w:rsidR="004C08D7" w:rsidRPr="009D508E" w:rsidRDefault="004C08D7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5C91" w14:textId="77777777" w:rsidR="004C08D7" w:rsidRPr="009D508E" w:rsidRDefault="004C08D7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CCF6" w14:textId="77777777" w:rsidR="004C08D7" w:rsidRPr="009D508E" w:rsidRDefault="004C08D7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F299" w14:textId="77777777" w:rsidR="004C08D7" w:rsidRPr="009D508E" w:rsidRDefault="004C08D7" w:rsidP="007F37F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5D3E4" w14:textId="77777777" w:rsidR="004C08D7" w:rsidRPr="009D508E" w:rsidRDefault="004C08D7" w:rsidP="007F37F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4C08D7" w:rsidRPr="009D508E" w14:paraId="17421AA0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BC40" w14:textId="77777777" w:rsidR="004C08D7" w:rsidRPr="009D508E" w:rsidRDefault="004C08D7" w:rsidP="007F37F9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99E0" w14:textId="77777777" w:rsidR="004C08D7" w:rsidRPr="009D508E" w:rsidRDefault="004C08D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E9CF" w14:textId="77777777" w:rsidR="004C08D7" w:rsidRPr="009D508E" w:rsidRDefault="004C08D7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9651" w14:textId="77777777" w:rsidR="004C08D7" w:rsidRPr="009D508E" w:rsidRDefault="004C08D7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A5BF" w14:textId="77777777" w:rsidR="004C08D7" w:rsidRPr="009D508E" w:rsidRDefault="004C08D7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8832" w14:textId="77777777" w:rsidR="004C08D7" w:rsidRPr="009D508E" w:rsidRDefault="004C08D7" w:rsidP="007F37F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D116" w14:textId="77777777" w:rsidR="004C08D7" w:rsidRPr="009D508E" w:rsidRDefault="004C08D7" w:rsidP="007F37F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</w:tbl>
    <w:p w14:paraId="6485CD2D" w14:textId="77777777" w:rsidR="004C08D7" w:rsidRDefault="004C08D7" w:rsidP="004C08D7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5FD75CC1" w14:textId="708C2B55" w:rsidR="004C08D7" w:rsidRPr="00172513" w:rsidRDefault="004C08D7" w:rsidP="004C08D7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</w:t>
      </w:r>
      <w:r>
        <w:rPr>
          <w:rFonts w:ascii="Arial" w:hAnsi="Arial" w:cs="Arial"/>
          <w:b/>
          <w:bCs/>
          <w:sz w:val="20"/>
          <w:szCs w:val="20"/>
        </w:rPr>
        <w:t>.1-5 Uplink configuration for NR NTN RedCap UE 2Rx HD-FDD REFSENS requirements</w:t>
      </w:r>
    </w:p>
    <w:p w14:paraId="60F0ED77" w14:textId="49666264" w:rsidR="004C08D7" w:rsidRDefault="00047062" w:rsidP="000B2170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lastRenderedPageBreak/>
        <w:t>For 1Rx REFSENS relative to 2Rx, according to the “</w:t>
      </w:r>
      <w:r w:rsidRPr="00EE6E3B">
        <w:rPr>
          <w:rFonts w:ascii="Arial" w:hAnsi="Arial" w:cs="Arial"/>
          <w:sz w:val="20"/>
          <w:szCs w:val="20"/>
        </w:rPr>
        <w:t>WF on NR_NTN_Ph3_UERF</w:t>
      </w:r>
      <w:r>
        <w:rPr>
          <w:rFonts w:ascii="Arial" w:hAnsi="Arial" w:cs="Arial"/>
          <w:sz w:val="20"/>
          <w:szCs w:val="20"/>
        </w:rPr>
        <w:t xml:space="preserve">” [2], the allowance specified for RedCap UE [5] as recaptured in Table 2.1-6 can be reused.      </w:t>
      </w:r>
    </w:p>
    <w:p w14:paraId="6CB3A7A7" w14:textId="77777777" w:rsidR="00047062" w:rsidRDefault="00047062" w:rsidP="00FE596E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047062" w14:paraId="419D9EF2" w14:textId="77777777" w:rsidTr="00047062">
        <w:trPr>
          <w:trHeight w:val="288"/>
          <w:jc w:val="center"/>
        </w:trPr>
        <w:tc>
          <w:tcPr>
            <w:tcW w:w="2880" w:type="dxa"/>
            <w:vAlign w:val="center"/>
          </w:tcPr>
          <w:p w14:paraId="37461FCA" w14:textId="0D1D1E29" w:rsidR="00047062" w:rsidRPr="00FE596E" w:rsidRDefault="00047062" w:rsidP="00FE596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E596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Operating </w:t>
            </w:r>
            <w:r w:rsidR="00FE596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b</w:t>
            </w:r>
            <w:r w:rsidRPr="00FE596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and</w:t>
            </w:r>
          </w:p>
        </w:tc>
        <w:tc>
          <w:tcPr>
            <w:tcW w:w="2880" w:type="dxa"/>
            <w:vAlign w:val="center"/>
          </w:tcPr>
          <w:p w14:paraId="183E4ED1" w14:textId="6A1D1326" w:rsidR="00047062" w:rsidRPr="00FE596E" w:rsidRDefault="00FE596E" w:rsidP="00FE596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E596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Channel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b</w:t>
            </w:r>
            <w:r w:rsidRPr="00FE596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andwidth (MHz)</w:t>
            </w:r>
          </w:p>
        </w:tc>
        <w:tc>
          <w:tcPr>
            <w:tcW w:w="2880" w:type="dxa"/>
            <w:vAlign w:val="center"/>
          </w:tcPr>
          <w:p w14:paraId="296277E0" w14:textId="02495E21" w:rsidR="00047062" w:rsidRPr="00FE596E" w:rsidRDefault="00FE596E" w:rsidP="00FE596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E596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ΔR</w:t>
            </w:r>
            <w:r w:rsidRPr="00FE596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val="en-GB"/>
              </w:rPr>
              <w:t>1R</w:t>
            </w:r>
            <w:r w:rsidRPr="00FE596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(dB)</w:t>
            </w:r>
          </w:p>
        </w:tc>
      </w:tr>
      <w:tr w:rsidR="00047062" w14:paraId="275787CF" w14:textId="77777777" w:rsidTr="00047062">
        <w:trPr>
          <w:trHeight w:val="288"/>
          <w:jc w:val="center"/>
        </w:trPr>
        <w:tc>
          <w:tcPr>
            <w:tcW w:w="2880" w:type="dxa"/>
            <w:vAlign w:val="center"/>
          </w:tcPr>
          <w:p w14:paraId="56E78A32" w14:textId="446914DE" w:rsidR="00047062" w:rsidRPr="00FE596E" w:rsidRDefault="00FE596E" w:rsidP="00FE596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TDD band</w:t>
            </w:r>
          </w:p>
        </w:tc>
        <w:tc>
          <w:tcPr>
            <w:tcW w:w="2880" w:type="dxa"/>
            <w:vAlign w:val="center"/>
          </w:tcPr>
          <w:p w14:paraId="0BAD89AB" w14:textId="3E75E17F" w:rsidR="00047062" w:rsidRPr="00FE596E" w:rsidRDefault="00FE596E" w:rsidP="00FE596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5, 10, 15, 20</w:t>
            </w:r>
          </w:p>
        </w:tc>
        <w:tc>
          <w:tcPr>
            <w:tcW w:w="2880" w:type="dxa"/>
            <w:vAlign w:val="center"/>
          </w:tcPr>
          <w:p w14:paraId="1B870F02" w14:textId="23E40D28" w:rsidR="00047062" w:rsidRPr="00FE596E" w:rsidRDefault="00FE596E" w:rsidP="00FE596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2.5</w:t>
            </w:r>
          </w:p>
        </w:tc>
      </w:tr>
      <w:tr w:rsidR="00047062" w14:paraId="6D5AA29F" w14:textId="77777777" w:rsidTr="00047062">
        <w:trPr>
          <w:trHeight w:val="288"/>
          <w:jc w:val="center"/>
        </w:trPr>
        <w:tc>
          <w:tcPr>
            <w:tcW w:w="2880" w:type="dxa"/>
            <w:vAlign w:val="center"/>
          </w:tcPr>
          <w:p w14:paraId="6401DFFF" w14:textId="600A850F" w:rsidR="00047062" w:rsidRPr="00FE596E" w:rsidRDefault="00FE596E" w:rsidP="00FE596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FDD band</w:t>
            </w:r>
          </w:p>
        </w:tc>
        <w:tc>
          <w:tcPr>
            <w:tcW w:w="2880" w:type="dxa"/>
            <w:vAlign w:val="center"/>
          </w:tcPr>
          <w:p w14:paraId="36FB24A3" w14:textId="43CA6710" w:rsidR="00047062" w:rsidRPr="00FE596E" w:rsidRDefault="00FE596E" w:rsidP="00FE596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2880" w:type="dxa"/>
            <w:vAlign w:val="center"/>
          </w:tcPr>
          <w:p w14:paraId="5BB94360" w14:textId="54CFD27A" w:rsidR="00047062" w:rsidRPr="00FE596E" w:rsidRDefault="00FE596E" w:rsidP="00FE596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2.5</w:t>
            </w:r>
          </w:p>
        </w:tc>
      </w:tr>
      <w:tr w:rsidR="00047062" w14:paraId="68635C6B" w14:textId="77777777" w:rsidTr="00047062">
        <w:trPr>
          <w:trHeight w:val="288"/>
          <w:jc w:val="center"/>
        </w:trPr>
        <w:tc>
          <w:tcPr>
            <w:tcW w:w="2880" w:type="dxa"/>
            <w:vAlign w:val="center"/>
          </w:tcPr>
          <w:p w14:paraId="491DAB6B" w14:textId="48C18CB7" w:rsidR="00047062" w:rsidRPr="00FE596E" w:rsidRDefault="00FE596E" w:rsidP="00FE596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FDD band</w:t>
            </w:r>
          </w:p>
        </w:tc>
        <w:tc>
          <w:tcPr>
            <w:tcW w:w="2880" w:type="dxa"/>
            <w:vAlign w:val="center"/>
          </w:tcPr>
          <w:p w14:paraId="1245F2E1" w14:textId="2A4E3B97" w:rsidR="00047062" w:rsidRPr="00FE596E" w:rsidRDefault="00FE596E" w:rsidP="00FE596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10, 15, 20</w:t>
            </w:r>
          </w:p>
        </w:tc>
        <w:tc>
          <w:tcPr>
            <w:tcW w:w="2880" w:type="dxa"/>
            <w:vAlign w:val="center"/>
          </w:tcPr>
          <w:p w14:paraId="20834E66" w14:textId="0DB52F0C" w:rsidR="00047062" w:rsidRPr="00FE596E" w:rsidRDefault="00FE596E" w:rsidP="00FE596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3.0</w:t>
            </w:r>
          </w:p>
        </w:tc>
      </w:tr>
    </w:tbl>
    <w:p w14:paraId="4ADC3854" w14:textId="77D976E8" w:rsidR="006024D8" w:rsidRDefault="00443A06" w:rsidP="00FE596E">
      <w:p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6FD3F371" w14:textId="6835A912" w:rsidR="00FE596E" w:rsidRDefault="00FE596E" w:rsidP="00FE596E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</w:t>
      </w:r>
      <w:r>
        <w:rPr>
          <w:rFonts w:ascii="Arial" w:hAnsi="Arial" w:cs="Arial"/>
          <w:b/>
          <w:bCs/>
          <w:sz w:val="20"/>
          <w:szCs w:val="20"/>
        </w:rPr>
        <w:t>.1-6 RedCap UE 1Rx REFSENS allowance relative to 2Rx</w:t>
      </w:r>
    </w:p>
    <w:p w14:paraId="2C2FF0DF" w14:textId="77777777" w:rsidR="00D23A6D" w:rsidRDefault="00D23A6D" w:rsidP="00C75321">
      <w:pPr>
        <w:jc w:val="both"/>
        <w:rPr>
          <w:rFonts w:ascii="Arial" w:hAnsi="Arial" w:cs="Arial"/>
          <w:sz w:val="20"/>
          <w:szCs w:val="20"/>
        </w:rPr>
      </w:pPr>
    </w:p>
    <w:p w14:paraId="38506E2E" w14:textId="096D0BAE" w:rsidR="00DC54FD" w:rsidRDefault="00FE596E" w:rsidP="002D34DB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Therefore, the 1Rx FD-FDD REFSENS and 1Rx HD-FDD REFSENS can be derived and specified in Table 2.1-</w:t>
      </w:r>
      <w:r w:rsidR="00DC54FD">
        <w:rPr>
          <w:rFonts w:ascii="Arial" w:hAnsi="Arial" w:cs="Arial"/>
          <w:sz w:val="20"/>
          <w:szCs w:val="20"/>
        </w:rPr>
        <w:t>7 and Table 2.1-8 respectively.</w:t>
      </w:r>
    </w:p>
    <w:p w14:paraId="0B3187A3" w14:textId="77777777" w:rsidR="00DC54FD" w:rsidRDefault="00DC54FD" w:rsidP="00DC54FD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10"/>
        <w:gridCol w:w="1085"/>
        <w:gridCol w:w="1080"/>
        <w:gridCol w:w="1080"/>
        <w:gridCol w:w="1080"/>
      </w:tblGrid>
      <w:tr w:rsidR="00DC54FD" w:rsidRPr="009D508E" w14:paraId="0CA8A241" w14:textId="77777777" w:rsidTr="007F37F9">
        <w:trPr>
          <w:trHeight w:val="187"/>
          <w:tblHeader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1005" w14:textId="77777777" w:rsidR="00DC54FD" w:rsidRPr="009D508E" w:rsidRDefault="00DC54FD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Operating Band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D4EE9" w14:textId="77777777" w:rsidR="00DC54FD" w:rsidRDefault="00DC54FD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SCS</w:t>
            </w:r>
          </w:p>
          <w:p w14:paraId="7E28F1DE" w14:textId="77777777" w:rsidR="00DC54FD" w:rsidRPr="009D508E" w:rsidRDefault="00DC54FD" w:rsidP="007F37F9">
            <w:pPr>
              <w:pStyle w:val="TAH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</w:t>
            </w:r>
            <w:r w:rsidRPr="009D508E">
              <w:rPr>
                <w:szCs w:val="18"/>
                <w:lang w:eastAsia="en-GB"/>
              </w:rPr>
              <w:t>kHz</w:t>
            </w:r>
            <w:r>
              <w:rPr>
                <w:szCs w:val="18"/>
                <w:lang w:eastAsia="en-GB"/>
              </w:rPr>
              <w:t>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3DED1" w14:textId="77777777" w:rsidR="00DC54FD" w:rsidRPr="009D508E" w:rsidRDefault="00DC54FD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5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7B37E" w14:textId="77777777" w:rsidR="00DC54FD" w:rsidRPr="009D508E" w:rsidRDefault="00DC54FD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10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DD220" w14:textId="77777777" w:rsidR="00DC54FD" w:rsidRPr="009D508E" w:rsidRDefault="00DC54FD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2D816" w14:textId="77777777" w:rsidR="00DC54FD" w:rsidRPr="009D508E" w:rsidRDefault="00DC54FD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20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</w:tr>
      <w:tr w:rsidR="00DC54FD" w:rsidRPr="009D508E" w14:paraId="4099954A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655E6C" w14:textId="77777777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21AA" w14:textId="77777777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34BA" w14:textId="26405A02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  <w:r w:rsidRPr="00F43F4C">
              <w:t>-97</w:t>
            </w:r>
            <w:r>
              <w:t>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F7F5C" w14:textId="5C192B51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  <w:r w:rsidRPr="00F43F4C">
              <w:t>-93.3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EAAC" w14:textId="23CFFC24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  <w:r w:rsidRPr="00F43F4C">
              <w:t>-91.5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CB3D" w14:textId="54749584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  <w:r w:rsidRPr="00F43F4C">
              <w:t>-90.3</w:t>
            </w:r>
          </w:p>
        </w:tc>
      </w:tr>
      <w:tr w:rsidR="00DC54FD" w:rsidRPr="009D508E" w14:paraId="040DE971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00FF37" w14:textId="77777777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CED3" w14:textId="77777777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596F" w14:textId="77777777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B690" w14:textId="5E6F49A3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  <w:r w:rsidRPr="00F43F4C">
              <w:t>-93.6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97D8" w14:textId="452F8958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  <w:r w:rsidRPr="00F43F4C">
              <w:t>-91.6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F1AA" w14:textId="733DA38F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  <w:r w:rsidRPr="00F43F4C">
              <w:t>-90.5</w:t>
            </w:r>
          </w:p>
        </w:tc>
      </w:tr>
      <w:tr w:rsidR="00DC54FD" w:rsidRPr="009D508E" w14:paraId="5E1C85E2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4FFF" w14:textId="77777777" w:rsidR="00DC54FD" w:rsidRPr="009D508E" w:rsidRDefault="00DC54FD" w:rsidP="00DC54FD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A91A" w14:textId="77777777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1E85" w14:textId="77777777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8026" w14:textId="7A2392EA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  <w:r w:rsidRPr="00F43F4C">
              <w:t>-94</w:t>
            </w:r>
            <w:r>
              <w:t>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159C" w14:textId="265AA9CC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  <w:r w:rsidRPr="00F43F4C">
              <w:t>-91.9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D96A" w14:textId="0D207F39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  <w:r w:rsidRPr="00F43F4C">
              <w:t>-90.7</w:t>
            </w:r>
          </w:p>
        </w:tc>
      </w:tr>
      <w:tr w:rsidR="00DC54FD" w:rsidRPr="009D508E" w14:paraId="50D10B41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4908CB" w14:textId="77777777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177C" w14:textId="77777777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8AB50" w14:textId="5F58B705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  <w:r w:rsidRPr="00CA5536">
              <w:t>-97.5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10FE7" w14:textId="58F0FE4E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  <w:r w:rsidRPr="00CA5536">
              <w:t>-93.8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E3DE" w14:textId="1550DC89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  <w:r w:rsidRPr="00CA5536">
              <w:t>-92</w:t>
            </w:r>
            <w:r>
              <w:t>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1720B" w14:textId="12E9575C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  <w:r w:rsidRPr="00CA5536">
              <w:t>-90.8</w:t>
            </w:r>
          </w:p>
        </w:tc>
      </w:tr>
      <w:tr w:rsidR="00DC54FD" w:rsidRPr="009D508E" w14:paraId="64A349B0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A98ECE" w14:textId="77777777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7F01" w14:textId="77777777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211C" w14:textId="77777777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D72E" w14:textId="68C0AE92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  <w:r w:rsidRPr="00CA5536">
              <w:t>-94.1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FFC4" w14:textId="737F52DE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  <w:r w:rsidRPr="00CA5536">
              <w:t>-92.1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C604" w14:textId="2EA30223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  <w:r w:rsidRPr="00CA5536">
              <w:t>-91</w:t>
            </w:r>
            <w:r>
              <w:t>.0</w:t>
            </w:r>
          </w:p>
        </w:tc>
      </w:tr>
      <w:tr w:rsidR="00DC54FD" w:rsidRPr="009D508E" w14:paraId="529386C8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ED4A7" w14:textId="77777777" w:rsidR="00DC54FD" w:rsidRPr="009D508E" w:rsidRDefault="00DC54FD" w:rsidP="00DC54FD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0433" w14:textId="77777777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0A32" w14:textId="77777777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E8B2" w14:textId="07325D31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  <w:r w:rsidRPr="00CA5536">
              <w:t>-94.5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C7E9" w14:textId="211ED186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  <w:r w:rsidRPr="00CA5536">
              <w:t>-92.4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07EB" w14:textId="03FC9347" w:rsidR="00DC54FD" w:rsidRPr="009D508E" w:rsidRDefault="00DC54FD" w:rsidP="00DC54FD">
            <w:pPr>
              <w:pStyle w:val="TAC"/>
              <w:rPr>
                <w:szCs w:val="18"/>
                <w:lang w:eastAsia="en-GB"/>
              </w:rPr>
            </w:pPr>
            <w:r w:rsidRPr="00CA5536">
              <w:t>-91.2</w:t>
            </w:r>
          </w:p>
        </w:tc>
      </w:tr>
      <w:tr w:rsidR="002A0417" w:rsidRPr="009D508E" w14:paraId="0422C3E7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67A48" w14:textId="77777777" w:rsidR="002A0417" w:rsidRPr="009D508E" w:rsidRDefault="002A0417" w:rsidP="002A0417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C48C" w14:textId="77777777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DEAA" w14:textId="2B41677F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F43F4C">
              <w:t>-97</w:t>
            </w:r>
            <w:r>
              <w:t>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00C1" w14:textId="0468D7FD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F43F4C">
              <w:t>-93.3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B7F1" w14:textId="4379FAED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F43F4C">
              <w:t>-91.5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6B7E" w14:textId="77777777" w:rsidR="002A0417" w:rsidRPr="009D508E" w:rsidRDefault="002A0417" w:rsidP="002A0417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2A0417" w:rsidRPr="009D508E" w14:paraId="56E4005F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22399" w14:textId="77777777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84A3" w14:textId="77777777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5C2C" w14:textId="77777777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E099" w14:textId="35EB12C0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F43F4C">
              <w:t>-93.6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1489" w14:textId="76BA3765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F43F4C">
              <w:t>-91.6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CC80" w14:textId="77777777" w:rsidR="002A0417" w:rsidRPr="009D508E" w:rsidRDefault="002A0417" w:rsidP="002A0417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2A0417" w:rsidRPr="009D508E" w14:paraId="3EF9C674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2D5C" w14:textId="77777777" w:rsidR="002A0417" w:rsidRPr="009D508E" w:rsidRDefault="002A0417" w:rsidP="002A0417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C4AB" w14:textId="77777777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87F9" w14:textId="77777777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299B" w14:textId="5C9453E7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F43F4C">
              <w:t>-94</w:t>
            </w:r>
            <w:r>
              <w:t>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0A74" w14:textId="2541707D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F43F4C">
              <w:t>-91.9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FA99" w14:textId="77777777" w:rsidR="002A0417" w:rsidRPr="009D508E" w:rsidRDefault="002A0417" w:rsidP="002A0417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</w:tbl>
    <w:p w14:paraId="12646BB3" w14:textId="009FBD65" w:rsidR="000B2170" w:rsidRDefault="00FE596E" w:rsidP="00DC54F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77A49A17" w14:textId="5E4216DD" w:rsidR="00DC54FD" w:rsidRPr="00172513" w:rsidRDefault="00DC54FD" w:rsidP="00DC54FD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</w:t>
      </w:r>
      <w:r>
        <w:rPr>
          <w:rFonts w:ascii="Arial" w:hAnsi="Arial" w:cs="Arial"/>
          <w:b/>
          <w:bCs/>
          <w:sz w:val="20"/>
          <w:szCs w:val="20"/>
        </w:rPr>
        <w:t>.1-7 NR NTN RedCap UE 1Rx FD-FDD REFSENS requirements</w:t>
      </w:r>
    </w:p>
    <w:p w14:paraId="47B4A181" w14:textId="77777777" w:rsidR="00DC54FD" w:rsidRDefault="00DC54FD" w:rsidP="00DC54FD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10"/>
        <w:gridCol w:w="1085"/>
        <w:gridCol w:w="1080"/>
        <w:gridCol w:w="1080"/>
        <w:gridCol w:w="1080"/>
      </w:tblGrid>
      <w:tr w:rsidR="00DC54FD" w:rsidRPr="009D508E" w14:paraId="48A64FCB" w14:textId="77777777" w:rsidTr="007F37F9">
        <w:trPr>
          <w:trHeight w:val="187"/>
          <w:tblHeader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DF6F" w14:textId="77777777" w:rsidR="00DC54FD" w:rsidRPr="009D508E" w:rsidRDefault="00DC54FD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Operating Band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07D72" w14:textId="77777777" w:rsidR="00DC54FD" w:rsidRDefault="00DC54FD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SCS</w:t>
            </w:r>
          </w:p>
          <w:p w14:paraId="675922E7" w14:textId="77777777" w:rsidR="00DC54FD" w:rsidRPr="009D508E" w:rsidRDefault="00DC54FD" w:rsidP="007F37F9">
            <w:pPr>
              <w:pStyle w:val="TAH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</w:t>
            </w:r>
            <w:r w:rsidRPr="009D508E">
              <w:rPr>
                <w:szCs w:val="18"/>
                <w:lang w:eastAsia="en-GB"/>
              </w:rPr>
              <w:t>kHz</w:t>
            </w:r>
            <w:r>
              <w:rPr>
                <w:szCs w:val="18"/>
                <w:lang w:eastAsia="en-GB"/>
              </w:rPr>
              <w:t>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CE35D" w14:textId="77777777" w:rsidR="00DC54FD" w:rsidRPr="009D508E" w:rsidRDefault="00DC54FD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5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B52C1" w14:textId="77777777" w:rsidR="00DC54FD" w:rsidRPr="009D508E" w:rsidRDefault="00DC54FD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10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2AC80" w14:textId="77777777" w:rsidR="00DC54FD" w:rsidRPr="009D508E" w:rsidRDefault="00DC54FD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0840A" w14:textId="77777777" w:rsidR="00DC54FD" w:rsidRPr="009D508E" w:rsidRDefault="00DC54FD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20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</w:tr>
      <w:tr w:rsidR="002A0417" w:rsidRPr="009D508E" w14:paraId="55E2CFF2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50089F" w14:textId="77777777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887D" w14:textId="77777777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FD40" w14:textId="51EBE9A5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CA5536">
              <w:t>-97.5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51EB" w14:textId="780E1302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CA5536">
              <w:t>-93.8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A41F" w14:textId="39504697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CA5536">
              <w:t>-92</w:t>
            </w:r>
            <w:r>
              <w:t>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2DD9" w14:textId="37017BAD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CA5536">
              <w:t>-90.8</w:t>
            </w:r>
          </w:p>
        </w:tc>
      </w:tr>
      <w:tr w:rsidR="002A0417" w:rsidRPr="009D508E" w14:paraId="46649C7E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506954" w14:textId="77777777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A35E" w14:textId="77777777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1DB3" w14:textId="77777777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199E" w14:textId="44F3259F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CA5536">
              <w:t>-94.1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A813" w14:textId="2818FA3C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CA5536">
              <w:t>-92.1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CD66" w14:textId="1D27BDB3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CA5536">
              <w:t>-91</w:t>
            </w:r>
            <w:r>
              <w:t>.0</w:t>
            </w:r>
          </w:p>
        </w:tc>
      </w:tr>
      <w:tr w:rsidR="002A0417" w:rsidRPr="009D508E" w14:paraId="244A0994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70D5" w14:textId="77777777" w:rsidR="002A0417" w:rsidRPr="009D508E" w:rsidRDefault="002A0417" w:rsidP="002A0417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53CD" w14:textId="77777777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B0B2" w14:textId="77777777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729C" w14:textId="1424D926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CA5536">
              <w:t>-94.5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8B43" w14:textId="1BBBE1BB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CA5536">
              <w:t>-92.4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52D9" w14:textId="610C7426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CA5536">
              <w:t>-91.2</w:t>
            </w:r>
          </w:p>
        </w:tc>
      </w:tr>
      <w:tr w:rsidR="002A0417" w:rsidRPr="009D508E" w14:paraId="6A29446D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5E35D4" w14:textId="77777777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3CF4D" w14:textId="77777777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62D0" w14:textId="11B184F6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CA5536">
              <w:t>-97.5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94FC" w14:textId="6077D469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CA5536">
              <w:t>-93.8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7611" w14:textId="181A9E61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CA5536">
              <w:t>-92</w:t>
            </w:r>
            <w:r>
              <w:t>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40F2" w14:textId="77CE3221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CA5536">
              <w:t>-90.8</w:t>
            </w:r>
          </w:p>
        </w:tc>
      </w:tr>
      <w:tr w:rsidR="002A0417" w:rsidRPr="009D508E" w14:paraId="02111D3C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32F27F" w14:textId="77777777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D75D" w14:textId="77777777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F3D6" w14:textId="77777777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258B" w14:textId="30EA7CDD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CA5536">
              <w:t>-94.1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264E" w14:textId="563C3CCE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CA5536">
              <w:t>-92.1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4BE3" w14:textId="6C176E2D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CA5536">
              <w:t>-91</w:t>
            </w:r>
            <w:r>
              <w:t>.0</w:t>
            </w:r>
          </w:p>
        </w:tc>
      </w:tr>
      <w:tr w:rsidR="002A0417" w:rsidRPr="009D508E" w14:paraId="1A35402A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2B23" w14:textId="77777777" w:rsidR="002A0417" w:rsidRPr="009D508E" w:rsidRDefault="002A0417" w:rsidP="002A0417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BB3B" w14:textId="77777777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84ED" w14:textId="77777777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3E4E" w14:textId="1AFB041C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CA5536">
              <w:t>-94.5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17BF" w14:textId="707919A7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CA5536">
              <w:t>-92.4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B2F6" w14:textId="79FBF0B9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CA5536">
              <w:t>-91.2</w:t>
            </w:r>
          </w:p>
        </w:tc>
      </w:tr>
      <w:tr w:rsidR="002A0417" w:rsidRPr="009D508E" w14:paraId="1F5C7273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B58F6" w14:textId="77777777" w:rsidR="002A0417" w:rsidRPr="009D508E" w:rsidRDefault="002A0417" w:rsidP="002A0417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96B4" w14:textId="77777777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6036" w14:textId="532CDCE3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CA5536">
              <w:t>-97.5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FC3D" w14:textId="50D8E61B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CA5536">
              <w:t>-93.8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9D7C" w14:textId="2B35D863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CA5536">
              <w:t>-92</w:t>
            </w:r>
            <w:r>
              <w:t>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520C" w14:textId="77777777" w:rsidR="002A0417" w:rsidRPr="009D508E" w:rsidRDefault="002A0417" w:rsidP="002A0417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2A0417" w:rsidRPr="009D508E" w14:paraId="71C1CC2C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F6252" w14:textId="77777777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B4A3" w14:textId="77777777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AAAD" w14:textId="77777777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AA68" w14:textId="657A20F0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CA5536">
              <w:t>-94.1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1F7C" w14:textId="7432CA1B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CA5536">
              <w:t>-92.1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D1BB" w14:textId="77777777" w:rsidR="002A0417" w:rsidRPr="009D508E" w:rsidRDefault="002A0417" w:rsidP="002A0417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2A0417" w:rsidRPr="009D508E" w14:paraId="43353C5F" w14:textId="77777777" w:rsidTr="007F37F9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9AA3" w14:textId="77777777" w:rsidR="002A0417" w:rsidRPr="009D508E" w:rsidRDefault="002A0417" w:rsidP="002A0417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5B" w14:textId="77777777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2996" w14:textId="77777777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3F54" w14:textId="66181CB8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CA5536">
              <w:t>-94.5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3948" w14:textId="54470E6C" w:rsidR="002A0417" w:rsidRPr="009D508E" w:rsidRDefault="002A0417" w:rsidP="002A0417">
            <w:pPr>
              <w:pStyle w:val="TAC"/>
              <w:rPr>
                <w:szCs w:val="18"/>
                <w:lang w:eastAsia="en-GB"/>
              </w:rPr>
            </w:pPr>
            <w:r w:rsidRPr="00CA5536">
              <w:t>-92.4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48BC" w14:textId="77777777" w:rsidR="002A0417" w:rsidRPr="009D508E" w:rsidRDefault="002A0417" w:rsidP="002A0417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</w:tbl>
    <w:p w14:paraId="0739B2D2" w14:textId="77777777" w:rsidR="00DC54FD" w:rsidRDefault="00DC54FD" w:rsidP="002A0417">
      <w:pPr>
        <w:jc w:val="both"/>
        <w:rPr>
          <w:rFonts w:ascii="Arial" w:hAnsi="Arial" w:cs="Arial"/>
          <w:sz w:val="20"/>
          <w:szCs w:val="20"/>
        </w:rPr>
      </w:pPr>
    </w:p>
    <w:p w14:paraId="0A19F817" w14:textId="5EB88B0D" w:rsidR="002A0417" w:rsidRDefault="002A0417" w:rsidP="002A0417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</w:t>
      </w:r>
      <w:r>
        <w:rPr>
          <w:rFonts w:ascii="Arial" w:hAnsi="Arial" w:cs="Arial"/>
          <w:b/>
          <w:bCs/>
          <w:sz w:val="20"/>
          <w:szCs w:val="20"/>
        </w:rPr>
        <w:t>.1-8 NR NTN RedCap UE 1Rx HD-FDD REFSENS requirements</w:t>
      </w:r>
    </w:p>
    <w:p w14:paraId="2831A963" w14:textId="77777777" w:rsidR="002D34DB" w:rsidRDefault="002D34DB" w:rsidP="00C75321">
      <w:pPr>
        <w:jc w:val="both"/>
        <w:rPr>
          <w:rFonts w:ascii="Arial" w:hAnsi="Arial" w:cs="Arial"/>
          <w:sz w:val="20"/>
          <w:szCs w:val="20"/>
        </w:rPr>
      </w:pPr>
    </w:p>
    <w:p w14:paraId="5B0E5FAA" w14:textId="1622C7D1" w:rsidR="002A0417" w:rsidRDefault="002A0417" w:rsidP="002A0417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UL configuration</w:t>
      </w:r>
      <w:r w:rsidR="003824F7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for 1Rx FD-FDD REFSENS and 1Rx HD-FDD REFSENS are the same as specified in Table 2.1-2 and Table 2.1-5 respectively.</w:t>
      </w:r>
    </w:p>
    <w:p w14:paraId="2E99B23F" w14:textId="77777777" w:rsidR="00E23144" w:rsidRPr="00E23144" w:rsidRDefault="00E23144" w:rsidP="00E23144">
      <w:pPr>
        <w:jc w:val="both"/>
        <w:rPr>
          <w:rFonts w:ascii="Arial" w:hAnsi="Arial" w:cs="Arial"/>
          <w:bCs/>
          <w:sz w:val="20"/>
          <w:szCs w:val="20"/>
        </w:rPr>
      </w:pPr>
    </w:p>
    <w:p w14:paraId="64B0A6A5" w14:textId="24F7D2E7" w:rsidR="00E23144" w:rsidRDefault="00E23144" w:rsidP="00E23144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  <w:lang w:val="en-GB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5D5DD7">
        <w:rPr>
          <w:rFonts w:ascii="Arial" w:hAnsi="Arial" w:cs="Arial"/>
          <w:b/>
          <w:bCs/>
          <w:i/>
          <w:iCs/>
          <w:sz w:val="20"/>
          <w:szCs w:val="20"/>
        </w:rPr>
        <w:t>1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 w:rsidR="005D5DD7" w:rsidRPr="005D5DD7">
        <w:rPr>
          <w:rFonts w:ascii="Arial" w:hAnsi="Arial" w:cs="Arial"/>
          <w:bCs/>
          <w:i/>
          <w:iCs/>
          <w:sz w:val="20"/>
          <w:szCs w:val="20"/>
          <w:lang w:val="en-GB"/>
        </w:rPr>
        <w:t>NR NTN RedCap UE 2Rx FD-FDD REFSENS requirements</w:t>
      </w:r>
      <w:r w:rsidR="003824F7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and UL configuration are specified as in Table 2.1-1 and Table 2.1-2 respectively.</w:t>
      </w:r>
    </w:p>
    <w:p w14:paraId="665EDA6C" w14:textId="77777777" w:rsidR="003824F7" w:rsidRPr="003824F7" w:rsidRDefault="003824F7" w:rsidP="003824F7">
      <w:pPr>
        <w:jc w:val="both"/>
        <w:rPr>
          <w:rFonts w:ascii="Arial" w:hAnsi="Arial" w:cs="Arial"/>
          <w:b/>
          <w:sz w:val="20"/>
          <w:szCs w:val="20"/>
          <w:lang w:val="en-GB"/>
        </w:rPr>
      </w:pPr>
    </w:p>
    <w:p w14:paraId="545C970B" w14:textId="7C4E7361" w:rsidR="003824F7" w:rsidRDefault="003824F7" w:rsidP="00E23144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  <w:lang w:val="en-GB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 w:rsidRPr="005D5DD7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NR NTN RedCap UE 2Rx 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>H</w:t>
      </w:r>
      <w:r w:rsidRPr="005D5DD7">
        <w:rPr>
          <w:rFonts w:ascii="Arial" w:hAnsi="Arial" w:cs="Arial"/>
          <w:bCs/>
          <w:i/>
          <w:iCs/>
          <w:sz w:val="20"/>
          <w:szCs w:val="20"/>
          <w:lang w:val="en-GB"/>
        </w:rPr>
        <w:t>D-FDD REFSENS requirements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and UL configuration are specified as in Table 2.1-4 and Table 2.1-5 respectively.</w:t>
      </w:r>
    </w:p>
    <w:p w14:paraId="5D891E7C" w14:textId="77777777" w:rsidR="003824F7" w:rsidRPr="003824F7" w:rsidRDefault="003824F7" w:rsidP="003824F7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p w14:paraId="32934266" w14:textId="1ECFE495" w:rsidR="003824F7" w:rsidRDefault="003824F7" w:rsidP="00E23144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  <w:lang w:val="en-GB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 w:rsidRPr="005D5DD7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NR NTN RedCap UE 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>1</w:t>
      </w:r>
      <w:r w:rsidRPr="005D5DD7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Rx 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>F</w:t>
      </w:r>
      <w:r w:rsidRPr="005D5DD7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D-FDD 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and 1Rx HD-FDD </w:t>
      </w:r>
      <w:r w:rsidRPr="005D5DD7">
        <w:rPr>
          <w:rFonts w:ascii="Arial" w:hAnsi="Arial" w:cs="Arial"/>
          <w:bCs/>
          <w:i/>
          <w:iCs/>
          <w:sz w:val="20"/>
          <w:szCs w:val="20"/>
          <w:lang w:val="en-GB"/>
        </w:rPr>
        <w:t>REFSENS requirements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are specified in Table 2.1-7 and Table 2.1-8 respectively.</w:t>
      </w:r>
    </w:p>
    <w:p w14:paraId="72B1F843" w14:textId="77777777" w:rsidR="003824F7" w:rsidRPr="003824F7" w:rsidRDefault="003824F7" w:rsidP="003824F7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p w14:paraId="56463209" w14:textId="26DFA9DA" w:rsidR="003824F7" w:rsidRDefault="003824F7" w:rsidP="00E23144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>4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The UL configurations for </w:t>
      </w:r>
      <w:r w:rsidRPr="005D5DD7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NR NTN RedCap UE 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>1</w:t>
      </w:r>
      <w:r w:rsidRPr="005D5DD7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Rx 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>F</w:t>
      </w:r>
      <w:r w:rsidRPr="005D5DD7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D-FDD 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and 1Rx HD-FDD </w:t>
      </w:r>
      <w:r w:rsidRPr="005D5DD7">
        <w:rPr>
          <w:rFonts w:ascii="Arial" w:hAnsi="Arial" w:cs="Arial"/>
          <w:bCs/>
          <w:i/>
          <w:iCs/>
          <w:sz w:val="20"/>
          <w:szCs w:val="20"/>
          <w:lang w:val="en-GB"/>
        </w:rPr>
        <w:t>REFSENS requirements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are specified in Table 2.1-2 and Table 2.1-5 respectively.</w:t>
      </w:r>
    </w:p>
    <w:p w14:paraId="6BC4B6AA" w14:textId="77777777" w:rsidR="00E23144" w:rsidRDefault="00E23144" w:rsidP="00E23144">
      <w:pPr>
        <w:jc w:val="both"/>
        <w:rPr>
          <w:rFonts w:ascii="Arial" w:hAnsi="Arial" w:cs="Arial"/>
          <w:sz w:val="20"/>
          <w:szCs w:val="20"/>
        </w:rPr>
      </w:pPr>
    </w:p>
    <w:p w14:paraId="411D3A99" w14:textId="189A3E4E" w:rsidR="002A0417" w:rsidRPr="00701D90" w:rsidRDefault="002A0417" w:rsidP="002A0417">
      <w:pPr>
        <w:pStyle w:val="Heading2"/>
        <w:spacing w:after="120"/>
        <w:ind w:left="1138" w:hanging="1138"/>
      </w:pPr>
      <w:r>
        <w:lastRenderedPageBreak/>
        <w:t>2.2</w:t>
      </w:r>
      <w:r>
        <w:tab/>
      </w:r>
      <w:r>
        <w:rPr>
          <w:lang w:val="en-US"/>
        </w:rPr>
        <w:t xml:space="preserve">REFSENS for NR NTN eRedCap UE  </w:t>
      </w:r>
    </w:p>
    <w:p w14:paraId="0C61FB24" w14:textId="77777777" w:rsidR="002A0417" w:rsidRDefault="002A0417" w:rsidP="00E23144">
      <w:pPr>
        <w:jc w:val="both"/>
        <w:rPr>
          <w:rFonts w:ascii="Arial" w:hAnsi="Arial" w:cs="Arial"/>
          <w:sz w:val="20"/>
          <w:szCs w:val="20"/>
        </w:rPr>
      </w:pPr>
    </w:p>
    <w:p w14:paraId="7584989E" w14:textId="15C5472F" w:rsidR="002A0417" w:rsidRDefault="002A0417" w:rsidP="00B46316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2A0417">
        <w:rPr>
          <w:rFonts w:ascii="Arial" w:hAnsi="Arial" w:cs="Arial"/>
          <w:sz w:val="20"/>
          <w:szCs w:val="20"/>
        </w:rPr>
        <w:t>For</w:t>
      </w:r>
      <w:r>
        <w:rPr>
          <w:rFonts w:ascii="Arial" w:hAnsi="Arial" w:cs="Arial"/>
          <w:sz w:val="20"/>
          <w:szCs w:val="20"/>
        </w:rPr>
        <w:t xml:space="preserve"> NR NTN </w:t>
      </w:r>
      <w:r w:rsidR="00B46316">
        <w:rPr>
          <w:rFonts w:ascii="Arial" w:hAnsi="Arial" w:cs="Arial"/>
          <w:sz w:val="20"/>
          <w:szCs w:val="20"/>
        </w:rPr>
        <w:t xml:space="preserve">eRedCap </w:t>
      </w:r>
      <w:r w:rsidRPr="002A0417">
        <w:rPr>
          <w:rFonts w:ascii="Arial" w:hAnsi="Arial" w:cs="Arial"/>
          <w:sz w:val="20"/>
          <w:szCs w:val="20"/>
        </w:rPr>
        <w:t xml:space="preserve">UE supporting IE </w:t>
      </w:r>
      <w:r w:rsidRPr="002A0417">
        <w:rPr>
          <w:rFonts w:ascii="Arial" w:hAnsi="Arial" w:cs="Arial"/>
          <w:i/>
          <w:iCs/>
          <w:sz w:val="20"/>
          <w:szCs w:val="20"/>
        </w:rPr>
        <w:t>supportOfERedCap-r18</w:t>
      </w:r>
      <w:r w:rsidRPr="002A0417">
        <w:rPr>
          <w:rFonts w:ascii="Arial" w:hAnsi="Arial" w:cs="Arial"/>
          <w:sz w:val="20"/>
          <w:szCs w:val="20"/>
        </w:rPr>
        <w:t xml:space="preserve"> and IE </w:t>
      </w:r>
      <w:r w:rsidRPr="002A0417">
        <w:rPr>
          <w:rFonts w:ascii="Arial" w:hAnsi="Arial" w:cs="Arial"/>
          <w:i/>
          <w:iCs/>
          <w:sz w:val="20"/>
          <w:szCs w:val="20"/>
        </w:rPr>
        <w:t>eRedCapNotReducedBB-BW-r18</w:t>
      </w:r>
      <w:r w:rsidRPr="002A0417">
        <w:rPr>
          <w:rFonts w:ascii="Arial" w:hAnsi="Arial" w:cs="Arial"/>
          <w:sz w:val="20"/>
          <w:szCs w:val="20"/>
        </w:rPr>
        <w:t>, the REFSENS requirements for</w:t>
      </w:r>
      <w:r w:rsidR="00B46316">
        <w:rPr>
          <w:rFonts w:ascii="Arial" w:hAnsi="Arial" w:cs="Arial"/>
          <w:sz w:val="20"/>
          <w:szCs w:val="20"/>
        </w:rPr>
        <w:t xml:space="preserve"> NR NTN RedCap</w:t>
      </w:r>
      <w:r w:rsidRPr="002A0417">
        <w:rPr>
          <w:rFonts w:ascii="Arial" w:hAnsi="Arial" w:cs="Arial"/>
          <w:sz w:val="20"/>
          <w:szCs w:val="20"/>
        </w:rPr>
        <w:t xml:space="preserve"> UE </w:t>
      </w:r>
      <w:r w:rsidR="00B46316">
        <w:rPr>
          <w:rFonts w:ascii="Arial" w:hAnsi="Arial" w:cs="Arial"/>
          <w:sz w:val="20"/>
          <w:szCs w:val="20"/>
        </w:rPr>
        <w:t xml:space="preserve">proposed in section 2.1 </w:t>
      </w:r>
      <w:r w:rsidRPr="002A0417">
        <w:rPr>
          <w:rFonts w:ascii="Arial" w:hAnsi="Arial" w:cs="Arial"/>
          <w:sz w:val="20"/>
          <w:szCs w:val="20"/>
        </w:rPr>
        <w:t>apply.</w:t>
      </w:r>
    </w:p>
    <w:p w14:paraId="1780E480" w14:textId="77777777" w:rsidR="00B46316" w:rsidRDefault="00B46316" w:rsidP="002A0417">
      <w:pPr>
        <w:jc w:val="both"/>
        <w:rPr>
          <w:rFonts w:ascii="Arial" w:hAnsi="Arial" w:cs="Arial"/>
          <w:sz w:val="20"/>
          <w:szCs w:val="20"/>
        </w:rPr>
      </w:pPr>
    </w:p>
    <w:p w14:paraId="68FC11C4" w14:textId="6C1C39B1" w:rsidR="00B46316" w:rsidRDefault="00B46316" w:rsidP="002A0417">
      <w:pPr>
        <w:jc w:val="both"/>
        <w:rPr>
          <w:rFonts w:ascii="Arial" w:hAnsi="Arial" w:cs="Arial"/>
          <w:sz w:val="20"/>
          <w:szCs w:val="20"/>
        </w:rPr>
      </w:pPr>
      <w:r w:rsidRPr="002A0417">
        <w:rPr>
          <w:rFonts w:ascii="Arial" w:hAnsi="Arial" w:cs="Arial"/>
          <w:sz w:val="20"/>
          <w:szCs w:val="20"/>
        </w:rPr>
        <w:t>For</w:t>
      </w:r>
      <w:r>
        <w:rPr>
          <w:rFonts w:ascii="Arial" w:hAnsi="Arial" w:cs="Arial"/>
          <w:sz w:val="20"/>
          <w:szCs w:val="20"/>
        </w:rPr>
        <w:t xml:space="preserve"> NR NTN eRedCap </w:t>
      </w:r>
      <w:r w:rsidRPr="002A0417">
        <w:rPr>
          <w:rFonts w:ascii="Arial" w:hAnsi="Arial" w:cs="Arial"/>
          <w:sz w:val="20"/>
          <w:szCs w:val="20"/>
        </w:rPr>
        <w:t xml:space="preserve">UE supporting IE </w:t>
      </w:r>
      <w:r w:rsidRPr="002A0417">
        <w:rPr>
          <w:rFonts w:ascii="Arial" w:hAnsi="Arial" w:cs="Arial"/>
          <w:i/>
          <w:iCs/>
          <w:sz w:val="20"/>
          <w:szCs w:val="20"/>
        </w:rPr>
        <w:t>supportOfERedCap-r18</w:t>
      </w:r>
      <w:r w:rsidRPr="002A041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but not </w:t>
      </w:r>
      <w:r w:rsidRPr="002A0417">
        <w:rPr>
          <w:rFonts w:ascii="Arial" w:hAnsi="Arial" w:cs="Arial"/>
          <w:sz w:val="20"/>
          <w:szCs w:val="20"/>
        </w:rPr>
        <w:t xml:space="preserve">IE </w:t>
      </w:r>
      <w:r w:rsidRPr="002A0417">
        <w:rPr>
          <w:rFonts w:ascii="Arial" w:hAnsi="Arial" w:cs="Arial"/>
          <w:i/>
          <w:iCs/>
          <w:sz w:val="20"/>
          <w:szCs w:val="20"/>
        </w:rPr>
        <w:t>eRedCapNotReducedBB-BW-r18</w:t>
      </w:r>
      <w:r w:rsidRPr="002A0417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the </w:t>
      </w:r>
      <w:r w:rsidR="005158A8">
        <w:rPr>
          <w:rFonts w:ascii="Arial" w:hAnsi="Arial" w:cs="Arial"/>
          <w:sz w:val="20"/>
          <w:szCs w:val="20"/>
        </w:rPr>
        <w:t xml:space="preserve">2Rx FD-FDD </w:t>
      </w:r>
      <w:r>
        <w:rPr>
          <w:rFonts w:ascii="Arial" w:hAnsi="Arial" w:cs="Arial"/>
          <w:sz w:val="20"/>
          <w:szCs w:val="20"/>
        </w:rPr>
        <w:t>REFSENS requirements and UL configuration are specified as in Table 2.2-1 and Table 2.2-2 respectively.</w:t>
      </w:r>
    </w:p>
    <w:p w14:paraId="7FE2EFD6" w14:textId="77777777" w:rsidR="00B46316" w:rsidRDefault="00B46316" w:rsidP="002A0417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10"/>
        <w:gridCol w:w="1085"/>
        <w:gridCol w:w="1080"/>
        <w:gridCol w:w="1080"/>
        <w:gridCol w:w="1080"/>
      </w:tblGrid>
      <w:tr w:rsidR="00B46316" w:rsidRPr="009D508E" w14:paraId="0117E643" w14:textId="77777777" w:rsidTr="00B46316">
        <w:trPr>
          <w:trHeight w:val="187"/>
          <w:tblHeader/>
          <w:jc w:val="center"/>
        </w:trPr>
        <w:tc>
          <w:tcPr>
            <w:tcW w:w="1800" w:type="dxa"/>
            <w:vAlign w:val="center"/>
            <w:hideMark/>
          </w:tcPr>
          <w:p w14:paraId="038F4D8D" w14:textId="77777777" w:rsidR="00B46316" w:rsidRPr="009D508E" w:rsidRDefault="00B46316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Operating Band</w:t>
            </w:r>
          </w:p>
        </w:tc>
        <w:tc>
          <w:tcPr>
            <w:tcW w:w="910" w:type="dxa"/>
            <w:vAlign w:val="center"/>
            <w:hideMark/>
          </w:tcPr>
          <w:p w14:paraId="2B9EC9A7" w14:textId="77777777" w:rsidR="00B46316" w:rsidRDefault="00B46316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SCS</w:t>
            </w:r>
          </w:p>
          <w:p w14:paraId="05AAE4B0" w14:textId="77777777" w:rsidR="00B46316" w:rsidRPr="009D508E" w:rsidRDefault="00B46316" w:rsidP="007F37F9">
            <w:pPr>
              <w:pStyle w:val="TAH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</w:t>
            </w:r>
            <w:r w:rsidRPr="009D508E">
              <w:rPr>
                <w:szCs w:val="18"/>
                <w:lang w:eastAsia="en-GB"/>
              </w:rPr>
              <w:t>kHz</w:t>
            </w:r>
            <w:r>
              <w:rPr>
                <w:szCs w:val="18"/>
                <w:lang w:eastAsia="en-GB"/>
              </w:rPr>
              <w:t>)</w:t>
            </w:r>
          </w:p>
        </w:tc>
        <w:tc>
          <w:tcPr>
            <w:tcW w:w="1085" w:type="dxa"/>
            <w:vAlign w:val="center"/>
            <w:hideMark/>
          </w:tcPr>
          <w:p w14:paraId="0813DF53" w14:textId="77777777" w:rsidR="00B46316" w:rsidRPr="009D508E" w:rsidRDefault="00B46316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5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  <w:tc>
          <w:tcPr>
            <w:tcW w:w="1080" w:type="dxa"/>
            <w:vAlign w:val="center"/>
            <w:hideMark/>
          </w:tcPr>
          <w:p w14:paraId="7D6B2D25" w14:textId="77777777" w:rsidR="00B46316" w:rsidRPr="009D508E" w:rsidRDefault="00B46316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10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  <w:tc>
          <w:tcPr>
            <w:tcW w:w="1080" w:type="dxa"/>
            <w:vAlign w:val="center"/>
            <w:hideMark/>
          </w:tcPr>
          <w:p w14:paraId="13AFD4E9" w14:textId="77777777" w:rsidR="00B46316" w:rsidRPr="009D508E" w:rsidRDefault="00B46316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  <w:tc>
          <w:tcPr>
            <w:tcW w:w="1080" w:type="dxa"/>
            <w:vAlign w:val="center"/>
            <w:hideMark/>
          </w:tcPr>
          <w:p w14:paraId="5B87BAD8" w14:textId="77777777" w:rsidR="00B46316" w:rsidRPr="009D508E" w:rsidRDefault="00B46316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20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</w:tr>
      <w:tr w:rsidR="00B46316" w:rsidRPr="009D508E" w14:paraId="2FC06673" w14:textId="77777777" w:rsidTr="00B46316">
        <w:trPr>
          <w:trHeight w:val="187"/>
          <w:jc w:val="center"/>
        </w:trPr>
        <w:tc>
          <w:tcPr>
            <w:tcW w:w="1800" w:type="dxa"/>
            <w:vMerge w:val="restart"/>
            <w:vAlign w:val="center"/>
            <w:hideMark/>
          </w:tcPr>
          <w:p w14:paraId="0CE93A23" w14:textId="76900F73" w:rsidR="00B46316" w:rsidRPr="009D508E" w:rsidRDefault="00B4631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n256</w:t>
            </w:r>
          </w:p>
        </w:tc>
        <w:tc>
          <w:tcPr>
            <w:tcW w:w="910" w:type="dxa"/>
            <w:hideMark/>
          </w:tcPr>
          <w:p w14:paraId="6A68011E" w14:textId="77777777" w:rsidR="00B46316" w:rsidRPr="009D508E" w:rsidRDefault="00B4631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hideMark/>
          </w:tcPr>
          <w:p w14:paraId="32FFCE47" w14:textId="77777777" w:rsidR="00B46316" w:rsidRPr="009D508E" w:rsidRDefault="00B4631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-99.5</w:t>
            </w:r>
          </w:p>
        </w:tc>
        <w:tc>
          <w:tcPr>
            <w:tcW w:w="1080" w:type="dxa"/>
            <w:hideMark/>
          </w:tcPr>
          <w:p w14:paraId="1A994B05" w14:textId="7078A095" w:rsidR="00B46316" w:rsidRPr="009D508E" w:rsidRDefault="00B4631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</w:t>
            </w:r>
            <w:r w:rsidR="005158A8">
              <w:rPr>
                <w:szCs w:val="18"/>
                <w:lang w:eastAsia="en-GB"/>
              </w:rPr>
              <w:t>9</w:t>
            </w:r>
            <w:r w:rsidRPr="009D508E">
              <w:rPr>
                <w:szCs w:val="18"/>
                <w:lang w:eastAsia="en-GB"/>
              </w:rPr>
              <w:t>.</w:t>
            </w:r>
            <w:r w:rsidR="005158A8">
              <w:rPr>
                <w:szCs w:val="18"/>
                <w:lang w:eastAsia="en-GB"/>
              </w:rPr>
              <w:t>5</w:t>
            </w:r>
          </w:p>
        </w:tc>
        <w:tc>
          <w:tcPr>
            <w:tcW w:w="1080" w:type="dxa"/>
            <w:hideMark/>
          </w:tcPr>
          <w:p w14:paraId="05DFAE66" w14:textId="70F2216C" w:rsidR="00B46316" w:rsidRPr="009D508E" w:rsidRDefault="00B4631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</w:t>
            </w:r>
            <w:r w:rsidR="005158A8">
              <w:rPr>
                <w:szCs w:val="18"/>
                <w:lang w:eastAsia="en-GB"/>
              </w:rPr>
              <w:t>9</w:t>
            </w:r>
            <w:r w:rsidRPr="009D508E">
              <w:rPr>
                <w:szCs w:val="18"/>
                <w:lang w:eastAsia="en-GB"/>
              </w:rPr>
              <w:t>.5</w:t>
            </w:r>
          </w:p>
        </w:tc>
        <w:tc>
          <w:tcPr>
            <w:tcW w:w="1080" w:type="dxa"/>
            <w:hideMark/>
          </w:tcPr>
          <w:p w14:paraId="71323FA4" w14:textId="4A29D93D" w:rsidR="00B46316" w:rsidRPr="009D508E" w:rsidRDefault="00B4631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-9</w:t>
            </w:r>
            <w:r w:rsidR="005158A8">
              <w:rPr>
                <w:rFonts w:cs="Arial"/>
                <w:szCs w:val="18"/>
                <w:lang w:eastAsia="en-GB"/>
              </w:rPr>
              <w:t>9</w:t>
            </w:r>
            <w:r w:rsidRPr="009D508E">
              <w:rPr>
                <w:rFonts w:cs="Arial"/>
                <w:szCs w:val="18"/>
                <w:lang w:eastAsia="en-GB"/>
              </w:rPr>
              <w:t>.</w:t>
            </w:r>
            <w:r w:rsidR="005158A8">
              <w:rPr>
                <w:rFonts w:cs="Arial"/>
                <w:szCs w:val="18"/>
                <w:lang w:eastAsia="en-GB"/>
              </w:rPr>
              <w:t>5</w:t>
            </w:r>
          </w:p>
        </w:tc>
      </w:tr>
      <w:tr w:rsidR="00B46316" w:rsidRPr="009D508E" w14:paraId="493822F0" w14:textId="77777777" w:rsidTr="00B46316">
        <w:trPr>
          <w:trHeight w:val="187"/>
          <w:jc w:val="center"/>
        </w:trPr>
        <w:tc>
          <w:tcPr>
            <w:tcW w:w="1800" w:type="dxa"/>
            <w:vMerge/>
            <w:vAlign w:val="center"/>
            <w:hideMark/>
          </w:tcPr>
          <w:p w14:paraId="0327049A" w14:textId="6885F836" w:rsidR="00B46316" w:rsidRPr="009D508E" w:rsidRDefault="00B46316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hideMark/>
          </w:tcPr>
          <w:p w14:paraId="0AE82B9D" w14:textId="77777777" w:rsidR="00B46316" w:rsidRPr="009D508E" w:rsidRDefault="00B4631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</w:tcPr>
          <w:p w14:paraId="07DDEB33" w14:textId="77777777" w:rsidR="00B46316" w:rsidRPr="009D508E" w:rsidRDefault="00B46316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hideMark/>
          </w:tcPr>
          <w:p w14:paraId="6794C0BB" w14:textId="60D1538D" w:rsidR="00B46316" w:rsidRPr="009D508E" w:rsidRDefault="00B4631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</w:t>
            </w:r>
            <w:r w:rsidR="005158A8">
              <w:rPr>
                <w:szCs w:val="18"/>
                <w:lang w:eastAsia="en-GB"/>
              </w:rPr>
              <w:t>9</w:t>
            </w:r>
            <w:r w:rsidRPr="009D508E">
              <w:rPr>
                <w:szCs w:val="18"/>
                <w:lang w:eastAsia="en-GB"/>
              </w:rPr>
              <w:t>.6</w:t>
            </w:r>
          </w:p>
        </w:tc>
        <w:tc>
          <w:tcPr>
            <w:tcW w:w="1080" w:type="dxa"/>
            <w:hideMark/>
          </w:tcPr>
          <w:p w14:paraId="50B2C63D" w14:textId="007AECC3" w:rsidR="00B46316" w:rsidRPr="009D508E" w:rsidRDefault="00B4631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</w:t>
            </w:r>
            <w:r w:rsidR="005158A8">
              <w:rPr>
                <w:szCs w:val="18"/>
                <w:lang w:eastAsia="en-GB"/>
              </w:rPr>
              <w:t>9</w:t>
            </w:r>
            <w:r w:rsidRPr="009D508E">
              <w:rPr>
                <w:szCs w:val="18"/>
                <w:lang w:eastAsia="en-GB"/>
              </w:rPr>
              <w:t>.6</w:t>
            </w:r>
          </w:p>
        </w:tc>
        <w:tc>
          <w:tcPr>
            <w:tcW w:w="1080" w:type="dxa"/>
            <w:hideMark/>
          </w:tcPr>
          <w:p w14:paraId="756BF237" w14:textId="1F1DB36F" w:rsidR="00B46316" w:rsidRPr="009D508E" w:rsidRDefault="00B4631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-9</w:t>
            </w:r>
            <w:r w:rsidR="005158A8">
              <w:rPr>
                <w:rFonts w:cs="Arial"/>
                <w:szCs w:val="18"/>
                <w:lang w:eastAsia="en-GB"/>
              </w:rPr>
              <w:t>9</w:t>
            </w:r>
            <w:r w:rsidRPr="009D508E">
              <w:rPr>
                <w:rFonts w:cs="Arial"/>
                <w:szCs w:val="18"/>
                <w:lang w:eastAsia="en-GB"/>
              </w:rPr>
              <w:t>.</w:t>
            </w:r>
            <w:r w:rsidR="005158A8">
              <w:rPr>
                <w:rFonts w:cs="Arial"/>
                <w:szCs w:val="18"/>
                <w:lang w:eastAsia="en-GB"/>
              </w:rPr>
              <w:t>6</w:t>
            </w:r>
          </w:p>
        </w:tc>
      </w:tr>
      <w:tr w:rsidR="00B46316" w:rsidRPr="009D508E" w14:paraId="7AABE28A" w14:textId="77777777" w:rsidTr="00B46316">
        <w:trPr>
          <w:trHeight w:val="187"/>
          <w:jc w:val="center"/>
        </w:trPr>
        <w:tc>
          <w:tcPr>
            <w:tcW w:w="1800" w:type="dxa"/>
            <w:vMerge w:val="restart"/>
            <w:vAlign w:val="center"/>
            <w:hideMark/>
          </w:tcPr>
          <w:p w14:paraId="2DDC2977" w14:textId="02823927" w:rsidR="00B46316" w:rsidRPr="009D508E" w:rsidRDefault="00B4631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n255</w:t>
            </w:r>
          </w:p>
        </w:tc>
        <w:tc>
          <w:tcPr>
            <w:tcW w:w="910" w:type="dxa"/>
            <w:hideMark/>
          </w:tcPr>
          <w:p w14:paraId="722F86E1" w14:textId="77777777" w:rsidR="00B46316" w:rsidRPr="009D508E" w:rsidRDefault="00B4631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hideMark/>
          </w:tcPr>
          <w:p w14:paraId="24565EF9" w14:textId="77777777" w:rsidR="00B46316" w:rsidRPr="009D508E" w:rsidRDefault="00B4631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-100.0</w:t>
            </w:r>
          </w:p>
        </w:tc>
        <w:tc>
          <w:tcPr>
            <w:tcW w:w="1080" w:type="dxa"/>
            <w:hideMark/>
          </w:tcPr>
          <w:p w14:paraId="20864C67" w14:textId="2825E1E2" w:rsidR="00B46316" w:rsidRPr="009D508E" w:rsidRDefault="00B4631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 w:rsidR="005158A8">
              <w:rPr>
                <w:szCs w:val="18"/>
                <w:lang w:eastAsia="en-GB"/>
              </w:rPr>
              <w:t>100.0</w:t>
            </w:r>
          </w:p>
        </w:tc>
        <w:tc>
          <w:tcPr>
            <w:tcW w:w="1080" w:type="dxa"/>
            <w:hideMark/>
          </w:tcPr>
          <w:p w14:paraId="5B2DCC01" w14:textId="64149C79" w:rsidR="00B46316" w:rsidRPr="009D508E" w:rsidRDefault="00B4631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 w:rsidR="005158A8">
              <w:rPr>
                <w:szCs w:val="18"/>
                <w:lang w:eastAsia="en-GB"/>
              </w:rPr>
              <w:t>100</w:t>
            </w:r>
            <w:r w:rsidRPr="009D508E">
              <w:rPr>
                <w:szCs w:val="18"/>
                <w:lang w:eastAsia="en-GB"/>
              </w:rPr>
              <w:t>.0</w:t>
            </w:r>
          </w:p>
        </w:tc>
        <w:tc>
          <w:tcPr>
            <w:tcW w:w="1080" w:type="dxa"/>
            <w:hideMark/>
          </w:tcPr>
          <w:p w14:paraId="06F8323C" w14:textId="3C901FDD" w:rsidR="00B46316" w:rsidRPr="009D508E" w:rsidRDefault="00B4631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</w:t>
            </w:r>
            <w:r w:rsidR="005158A8">
              <w:rPr>
                <w:rFonts w:cs="Arial"/>
                <w:szCs w:val="18"/>
                <w:lang w:eastAsia="en-GB"/>
              </w:rPr>
              <w:t>100</w:t>
            </w:r>
            <w:r w:rsidRPr="009D508E">
              <w:rPr>
                <w:rFonts w:cs="Arial"/>
                <w:szCs w:val="18"/>
                <w:lang w:eastAsia="en-GB"/>
              </w:rPr>
              <w:t>.</w:t>
            </w:r>
            <w:r w:rsidR="005158A8">
              <w:rPr>
                <w:rFonts w:cs="Arial"/>
                <w:szCs w:val="18"/>
                <w:lang w:eastAsia="en-GB"/>
              </w:rPr>
              <w:t>0</w:t>
            </w:r>
          </w:p>
        </w:tc>
      </w:tr>
      <w:tr w:rsidR="00B46316" w:rsidRPr="009D508E" w14:paraId="050A8C99" w14:textId="77777777" w:rsidTr="00B46316">
        <w:trPr>
          <w:trHeight w:val="187"/>
          <w:jc w:val="center"/>
        </w:trPr>
        <w:tc>
          <w:tcPr>
            <w:tcW w:w="1800" w:type="dxa"/>
            <w:vMerge/>
            <w:vAlign w:val="center"/>
            <w:hideMark/>
          </w:tcPr>
          <w:p w14:paraId="2F1EB18F" w14:textId="3D5F0CFE" w:rsidR="00B46316" w:rsidRPr="009D508E" w:rsidRDefault="00B46316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hideMark/>
          </w:tcPr>
          <w:p w14:paraId="478E844E" w14:textId="77777777" w:rsidR="00B46316" w:rsidRPr="009D508E" w:rsidRDefault="00B4631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</w:tcPr>
          <w:p w14:paraId="41767782" w14:textId="77777777" w:rsidR="00B46316" w:rsidRPr="009D508E" w:rsidRDefault="00B46316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hideMark/>
          </w:tcPr>
          <w:p w14:paraId="78D38187" w14:textId="2B2C77BC" w:rsidR="00B46316" w:rsidRPr="009D508E" w:rsidRDefault="00B4631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 w:rsidR="005158A8">
              <w:rPr>
                <w:szCs w:val="18"/>
                <w:lang w:eastAsia="en-GB"/>
              </w:rPr>
              <w:t>100</w:t>
            </w:r>
            <w:r w:rsidRPr="009D508E">
              <w:rPr>
                <w:szCs w:val="18"/>
                <w:lang w:eastAsia="en-GB"/>
              </w:rPr>
              <w:t>.1</w:t>
            </w:r>
          </w:p>
        </w:tc>
        <w:tc>
          <w:tcPr>
            <w:tcW w:w="1080" w:type="dxa"/>
            <w:hideMark/>
          </w:tcPr>
          <w:p w14:paraId="651D06EF" w14:textId="3C9B0363" w:rsidR="00B46316" w:rsidRPr="009D508E" w:rsidRDefault="00B4631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 w:rsidR="005158A8">
              <w:rPr>
                <w:szCs w:val="18"/>
                <w:lang w:eastAsia="en-GB"/>
              </w:rPr>
              <w:t>100</w:t>
            </w:r>
            <w:r w:rsidRPr="009D508E">
              <w:rPr>
                <w:szCs w:val="18"/>
                <w:lang w:eastAsia="en-GB"/>
              </w:rPr>
              <w:t>.1</w:t>
            </w:r>
          </w:p>
        </w:tc>
        <w:tc>
          <w:tcPr>
            <w:tcW w:w="1080" w:type="dxa"/>
            <w:hideMark/>
          </w:tcPr>
          <w:p w14:paraId="259FF86F" w14:textId="6703A76B" w:rsidR="00B46316" w:rsidRPr="009D508E" w:rsidRDefault="00B46316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</w:t>
            </w:r>
            <w:r w:rsidR="005158A8">
              <w:rPr>
                <w:rFonts w:cs="Arial"/>
                <w:szCs w:val="18"/>
                <w:lang w:eastAsia="en-GB"/>
              </w:rPr>
              <w:t>100</w:t>
            </w:r>
            <w:r w:rsidRPr="009D508E">
              <w:rPr>
                <w:rFonts w:cs="Arial"/>
                <w:szCs w:val="18"/>
                <w:lang w:eastAsia="en-GB"/>
              </w:rPr>
              <w:t>.</w:t>
            </w:r>
            <w:r w:rsidR="005158A8">
              <w:rPr>
                <w:rFonts w:cs="Arial"/>
                <w:szCs w:val="18"/>
                <w:lang w:eastAsia="en-GB"/>
              </w:rPr>
              <w:t>1</w:t>
            </w:r>
          </w:p>
        </w:tc>
      </w:tr>
      <w:tr w:rsidR="005158A8" w:rsidRPr="009D508E" w14:paraId="7FBB11B7" w14:textId="77777777" w:rsidTr="00B46316">
        <w:trPr>
          <w:trHeight w:val="187"/>
          <w:jc w:val="center"/>
        </w:trPr>
        <w:tc>
          <w:tcPr>
            <w:tcW w:w="1800" w:type="dxa"/>
            <w:vMerge w:val="restart"/>
            <w:vAlign w:val="center"/>
          </w:tcPr>
          <w:p w14:paraId="779DD98B" w14:textId="06A4E551" w:rsidR="005158A8" w:rsidRPr="009D508E" w:rsidRDefault="005158A8" w:rsidP="005158A8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n254</w:t>
            </w:r>
          </w:p>
        </w:tc>
        <w:tc>
          <w:tcPr>
            <w:tcW w:w="910" w:type="dxa"/>
          </w:tcPr>
          <w:p w14:paraId="7DAF9B3C" w14:textId="77777777" w:rsidR="005158A8" w:rsidRPr="009D508E" w:rsidRDefault="005158A8" w:rsidP="005158A8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</w:tcPr>
          <w:p w14:paraId="54E342CF" w14:textId="10DC6438" w:rsidR="005158A8" w:rsidRPr="009D508E" w:rsidRDefault="005158A8" w:rsidP="005158A8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-99.5</w:t>
            </w:r>
          </w:p>
        </w:tc>
        <w:tc>
          <w:tcPr>
            <w:tcW w:w="1080" w:type="dxa"/>
          </w:tcPr>
          <w:p w14:paraId="2D86DC56" w14:textId="1DD12917" w:rsidR="005158A8" w:rsidRPr="009D508E" w:rsidRDefault="005158A8" w:rsidP="005158A8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</w:t>
            </w:r>
            <w:r>
              <w:rPr>
                <w:szCs w:val="18"/>
                <w:lang w:eastAsia="en-GB"/>
              </w:rPr>
              <w:t>9</w:t>
            </w:r>
            <w:r w:rsidRPr="009D508E">
              <w:rPr>
                <w:szCs w:val="18"/>
                <w:lang w:eastAsia="en-GB"/>
              </w:rPr>
              <w:t>.</w:t>
            </w:r>
            <w:r>
              <w:rPr>
                <w:szCs w:val="18"/>
                <w:lang w:eastAsia="en-GB"/>
              </w:rPr>
              <w:t>5</w:t>
            </w:r>
          </w:p>
        </w:tc>
        <w:tc>
          <w:tcPr>
            <w:tcW w:w="1080" w:type="dxa"/>
          </w:tcPr>
          <w:p w14:paraId="29BFA09E" w14:textId="449E35AB" w:rsidR="005158A8" w:rsidRPr="009D508E" w:rsidRDefault="005158A8" w:rsidP="005158A8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</w:t>
            </w:r>
            <w:r>
              <w:rPr>
                <w:szCs w:val="18"/>
                <w:lang w:eastAsia="en-GB"/>
              </w:rPr>
              <w:t>9</w:t>
            </w:r>
            <w:r w:rsidRPr="009D508E">
              <w:rPr>
                <w:szCs w:val="18"/>
                <w:lang w:eastAsia="en-GB"/>
              </w:rPr>
              <w:t>.5</w:t>
            </w:r>
          </w:p>
        </w:tc>
        <w:tc>
          <w:tcPr>
            <w:tcW w:w="1080" w:type="dxa"/>
          </w:tcPr>
          <w:p w14:paraId="37818AEA" w14:textId="77777777" w:rsidR="005158A8" w:rsidRPr="009D508E" w:rsidRDefault="005158A8" w:rsidP="005158A8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5158A8" w:rsidRPr="009D508E" w14:paraId="12205D1E" w14:textId="77777777" w:rsidTr="00B46316">
        <w:trPr>
          <w:trHeight w:val="187"/>
          <w:jc w:val="center"/>
        </w:trPr>
        <w:tc>
          <w:tcPr>
            <w:tcW w:w="1800" w:type="dxa"/>
            <w:vMerge/>
            <w:vAlign w:val="center"/>
          </w:tcPr>
          <w:p w14:paraId="46A38A19" w14:textId="26F7AC97" w:rsidR="005158A8" w:rsidRPr="009D508E" w:rsidRDefault="005158A8" w:rsidP="005158A8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</w:tcPr>
          <w:p w14:paraId="0AF5BB39" w14:textId="77777777" w:rsidR="005158A8" w:rsidRPr="009D508E" w:rsidRDefault="005158A8" w:rsidP="005158A8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</w:tcPr>
          <w:p w14:paraId="101C40E4" w14:textId="77777777" w:rsidR="005158A8" w:rsidRPr="009D508E" w:rsidRDefault="005158A8" w:rsidP="005158A8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</w:tcPr>
          <w:p w14:paraId="26F233BC" w14:textId="6446DA63" w:rsidR="005158A8" w:rsidRPr="009D508E" w:rsidRDefault="005158A8" w:rsidP="005158A8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</w:t>
            </w:r>
            <w:r>
              <w:rPr>
                <w:szCs w:val="18"/>
                <w:lang w:eastAsia="en-GB"/>
              </w:rPr>
              <w:t>9</w:t>
            </w:r>
            <w:r w:rsidRPr="009D508E">
              <w:rPr>
                <w:szCs w:val="18"/>
                <w:lang w:eastAsia="en-GB"/>
              </w:rPr>
              <w:t>.6</w:t>
            </w:r>
          </w:p>
        </w:tc>
        <w:tc>
          <w:tcPr>
            <w:tcW w:w="1080" w:type="dxa"/>
          </w:tcPr>
          <w:p w14:paraId="34B78306" w14:textId="4106AAAA" w:rsidR="005158A8" w:rsidRPr="009D508E" w:rsidRDefault="005158A8" w:rsidP="005158A8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</w:t>
            </w:r>
            <w:r>
              <w:rPr>
                <w:szCs w:val="18"/>
                <w:lang w:eastAsia="en-GB"/>
              </w:rPr>
              <w:t>9</w:t>
            </w:r>
            <w:r w:rsidRPr="009D508E">
              <w:rPr>
                <w:szCs w:val="18"/>
                <w:lang w:eastAsia="en-GB"/>
              </w:rPr>
              <w:t>.6</w:t>
            </w:r>
          </w:p>
        </w:tc>
        <w:tc>
          <w:tcPr>
            <w:tcW w:w="1080" w:type="dxa"/>
          </w:tcPr>
          <w:p w14:paraId="7F2A3AD8" w14:textId="77777777" w:rsidR="005158A8" w:rsidRPr="009D508E" w:rsidRDefault="005158A8" w:rsidP="005158A8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5158A8" w:rsidRPr="009D508E" w14:paraId="660D30C3" w14:textId="77777777" w:rsidTr="005158A8">
        <w:trPr>
          <w:trHeight w:val="288"/>
          <w:jc w:val="center"/>
        </w:trPr>
        <w:tc>
          <w:tcPr>
            <w:tcW w:w="7035" w:type="dxa"/>
            <w:gridSpan w:val="6"/>
            <w:vAlign w:val="center"/>
          </w:tcPr>
          <w:p w14:paraId="2F7CE941" w14:textId="1B504048" w:rsidR="005158A8" w:rsidRPr="009D508E" w:rsidRDefault="0008629B" w:rsidP="0008629B">
            <w:pPr>
              <w:pStyle w:val="TAC"/>
              <w:ind w:left="720" w:hanging="720"/>
              <w:jc w:val="both"/>
              <w:rPr>
                <w:rFonts w:cs="Arial"/>
                <w:szCs w:val="18"/>
                <w:lang w:eastAsia="en-GB"/>
              </w:rPr>
            </w:pPr>
            <w:r w:rsidRPr="001C6098">
              <w:rPr>
                <w:lang w:eastAsia="en-GB"/>
              </w:rPr>
              <w:t>NOTE</w:t>
            </w:r>
            <w:r w:rsidRPr="001C6098">
              <w:rPr>
                <w:rFonts w:hint="eastAsia"/>
                <w:lang w:eastAsia="en-GB"/>
              </w:rPr>
              <w:t>：</w:t>
            </w:r>
            <w:r w:rsidRPr="001C6098">
              <w:rPr>
                <w:lang w:eastAsia="en-GB"/>
              </w:rPr>
              <w:t xml:space="preserve">The </w:t>
            </w:r>
            <w:r>
              <w:rPr>
                <w:lang w:eastAsia="en-GB"/>
              </w:rPr>
              <w:t>Rx RBs shall be allocated within the range from RB</w:t>
            </w:r>
            <w:r w:rsidRPr="0008629B">
              <w:rPr>
                <w:vertAlign w:val="subscript"/>
                <w:lang w:eastAsia="en-GB"/>
              </w:rPr>
              <w:t>low</w:t>
            </w:r>
            <w:r>
              <w:rPr>
                <w:lang w:eastAsia="en-GB"/>
              </w:rPr>
              <w:t xml:space="preserve"> = ceil(N</w:t>
            </w:r>
            <w:r w:rsidRPr="0008629B">
              <w:rPr>
                <w:vertAlign w:val="subscript"/>
                <w:lang w:eastAsia="en-GB"/>
              </w:rPr>
              <w:t>RB</w:t>
            </w:r>
            <w:r>
              <w:rPr>
                <w:lang w:eastAsia="en-GB"/>
              </w:rPr>
              <w:t>/2 – N</w:t>
            </w:r>
            <w:r w:rsidRPr="0008629B">
              <w:rPr>
                <w:vertAlign w:val="subscript"/>
                <w:lang w:eastAsia="en-GB"/>
              </w:rPr>
              <w:t>RB_PR3</w:t>
            </w:r>
            <w:r>
              <w:rPr>
                <w:lang w:eastAsia="en-GB"/>
              </w:rPr>
              <w:t>/2) to RB</w:t>
            </w:r>
            <w:r w:rsidRPr="0008629B">
              <w:rPr>
                <w:vertAlign w:val="subscript"/>
                <w:lang w:eastAsia="en-GB"/>
              </w:rPr>
              <w:t>high</w:t>
            </w:r>
            <w:r>
              <w:rPr>
                <w:lang w:eastAsia="en-GB"/>
              </w:rPr>
              <w:t xml:space="preserve"> = RB</w:t>
            </w:r>
            <w:r w:rsidRPr="0008629B">
              <w:rPr>
                <w:vertAlign w:val="subscript"/>
                <w:lang w:eastAsia="en-GB"/>
              </w:rPr>
              <w:t>low</w:t>
            </w:r>
            <w:r>
              <w:rPr>
                <w:lang w:eastAsia="en-GB"/>
              </w:rPr>
              <w:t xml:space="preserve"> + N</w:t>
            </w:r>
            <w:r w:rsidRPr="0008629B">
              <w:rPr>
                <w:vertAlign w:val="subscript"/>
                <w:lang w:eastAsia="en-GB"/>
              </w:rPr>
              <w:t>RB_PR3</w:t>
            </w:r>
            <w:r w:rsidRPr="0008629B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– 1, where RB</w:t>
            </w:r>
            <w:r w:rsidRPr="0048732B">
              <w:rPr>
                <w:vertAlign w:val="subscript"/>
                <w:lang w:eastAsia="en-GB"/>
              </w:rPr>
              <w:t>low</w:t>
            </w:r>
            <w:r>
              <w:rPr>
                <w:lang w:eastAsia="en-GB"/>
              </w:rPr>
              <w:t xml:space="preserve"> and RB</w:t>
            </w:r>
            <w:r w:rsidRPr="0048732B">
              <w:rPr>
                <w:vertAlign w:val="subscript"/>
                <w:lang w:eastAsia="en-GB"/>
              </w:rPr>
              <w:t>high</w:t>
            </w:r>
            <w:r>
              <w:rPr>
                <w:lang w:eastAsia="en-GB"/>
              </w:rPr>
              <w:t xml:space="preserve"> </w:t>
            </w:r>
            <w:r w:rsidR="0048732B">
              <w:rPr>
                <w:lang w:eastAsia="en-GB"/>
              </w:rPr>
              <w:t>are the lowest and highest RB position and N</w:t>
            </w:r>
            <w:r w:rsidR="0048732B" w:rsidRPr="006818B9">
              <w:rPr>
                <w:vertAlign w:val="subscript"/>
                <w:lang w:eastAsia="en-GB"/>
              </w:rPr>
              <w:t>RB_PR3</w:t>
            </w:r>
            <w:r w:rsidR="0048732B" w:rsidRPr="006818B9">
              <w:rPr>
                <w:lang w:eastAsia="en-GB"/>
              </w:rPr>
              <w:t xml:space="preserve"> </w:t>
            </w:r>
            <w:r w:rsidR="0048732B">
              <w:rPr>
                <w:lang w:eastAsia="en-GB"/>
              </w:rPr>
              <w:t>is 25 RBs for 15kHz SCS and 12 RBs for 30kHz SCS.</w:t>
            </w:r>
            <w:r>
              <w:rPr>
                <w:lang w:eastAsia="en-GB"/>
              </w:rPr>
              <w:t xml:space="preserve"> </w:t>
            </w:r>
          </w:p>
        </w:tc>
      </w:tr>
    </w:tbl>
    <w:p w14:paraId="717D153A" w14:textId="77777777" w:rsidR="00B46316" w:rsidRDefault="00B46316" w:rsidP="002A0417">
      <w:pPr>
        <w:jc w:val="both"/>
        <w:rPr>
          <w:rFonts w:ascii="Arial" w:hAnsi="Arial" w:cs="Arial"/>
          <w:sz w:val="20"/>
          <w:szCs w:val="20"/>
        </w:rPr>
      </w:pPr>
    </w:p>
    <w:p w14:paraId="3DC7D5EF" w14:textId="675DD858" w:rsidR="0048732B" w:rsidRDefault="0048732B" w:rsidP="0048732B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</w:t>
      </w:r>
      <w:r>
        <w:rPr>
          <w:rFonts w:ascii="Arial" w:hAnsi="Arial" w:cs="Arial"/>
          <w:b/>
          <w:bCs/>
          <w:sz w:val="20"/>
          <w:szCs w:val="20"/>
        </w:rPr>
        <w:t>.</w:t>
      </w:r>
      <w:r w:rsidR="005D5DD7">
        <w:rPr>
          <w:rFonts w:ascii="Arial" w:hAnsi="Arial" w:cs="Arial"/>
          <w:b/>
          <w:bCs/>
          <w:sz w:val="20"/>
          <w:szCs w:val="20"/>
        </w:rPr>
        <w:t>2</w:t>
      </w:r>
      <w:r>
        <w:rPr>
          <w:rFonts w:ascii="Arial" w:hAnsi="Arial" w:cs="Arial"/>
          <w:b/>
          <w:bCs/>
          <w:sz w:val="20"/>
          <w:szCs w:val="20"/>
        </w:rPr>
        <w:t xml:space="preserve">-1 NR NTN eRedCap UE 2Rx FD-FDD REFSENS requirements </w:t>
      </w:r>
    </w:p>
    <w:p w14:paraId="08D6517B" w14:textId="77777777" w:rsidR="002A0417" w:rsidRDefault="002A0417" w:rsidP="00E2314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10"/>
        <w:gridCol w:w="1085"/>
        <w:gridCol w:w="1080"/>
        <w:gridCol w:w="1080"/>
        <w:gridCol w:w="1080"/>
        <w:gridCol w:w="1240"/>
      </w:tblGrid>
      <w:tr w:rsidR="0048732B" w:rsidRPr="009D508E" w14:paraId="4B3BECF8" w14:textId="77777777" w:rsidTr="007F37F9">
        <w:trPr>
          <w:trHeight w:val="187"/>
          <w:tblHeader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1D2B9" w14:textId="77777777" w:rsidR="0048732B" w:rsidRPr="009D508E" w:rsidRDefault="0048732B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Operating Band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C7C5" w14:textId="77777777" w:rsidR="0048732B" w:rsidRDefault="0048732B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SCS</w:t>
            </w:r>
          </w:p>
          <w:p w14:paraId="54858BC2" w14:textId="77777777" w:rsidR="0048732B" w:rsidRPr="009D508E" w:rsidRDefault="0048732B" w:rsidP="007F37F9">
            <w:pPr>
              <w:pStyle w:val="TAH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</w:t>
            </w:r>
            <w:r w:rsidRPr="009D508E">
              <w:rPr>
                <w:szCs w:val="18"/>
                <w:lang w:eastAsia="en-GB"/>
              </w:rPr>
              <w:t>kHz</w:t>
            </w:r>
            <w:r>
              <w:rPr>
                <w:szCs w:val="18"/>
                <w:lang w:eastAsia="en-GB"/>
              </w:rPr>
              <w:t>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F7E59" w14:textId="77777777" w:rsidR="0048732B" w:rsidRPr="009D508E" w:rsidRDefault="0048732B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5 MHz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EF33F" w14:textId="77777777" w:rsidR="0048732B" w:rsidRPr="009D508E" w:rsidRDefault="0048732B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10 MHz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ACB2" w14:textId="77777777" w:rsidR="0048732B" w:rsidRPr="009D508E" w:rsidRDefault="0048732B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 MHz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C2FB0" w14:textId="77777777" w:rsidR="0048732B" w:rsidRPr="009D508E" w:rsidRDefault="0048732B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20 MHz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32B3" w14:textId="77777777" w:rsidR="0048732B" w:rsidRPr="009D508E" w:rsidRDefault="0048732B" w:rsidP="007F37F9">
            <w:pPr>
              <w:pStyle w:val="TAH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Duplex Mode</w:t>
            </w:r>
          </w:p>
        </w:tc>
      </w:tr>
      <w:tr w:rsidR="0048732B" w:rsidRPr="009D508E" w14:paraId="64330466" w14:textId="77777777" w:rsidTr="00102DBC">
        <w:trPr>
          <w:trHeight w:val="187"/>
          <w:jc w:val="center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ECE2B" w14:textId="7A817EB8" w:rsidR="0048732B" w:rsidRPr="009D508E" w:rsidRDefault="0048732B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2CEC" w14:textId="77777777" w:rsidR="0048732B" w:rsidRPr="009D508E" w:rsidRDefault="0048732B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49C0" w14:textId="77777777" w:rsidR="0048732B" w:rsidRPr="009D508E" w:rsidRDefault="0048732B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39CB" w14:textId="53F09B9B" w:rsidR="0048732B" w:rsidRPr="009D508E" w:rsidRDefault="0048732B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01ED" w14:textId="65FC5317" w:rsidR="0048732B" w:rsidRPr="009D508E" w:rsidRDefault="0048732B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D17F" w14:textId="0BFBD944" w:rsidR="0048732B" w:rsidRPr="009D508E" w:rsidRDefault="0048732B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3793EE" w14:textId="77777777" w:rsidR="0048732B" w:rsidRPr="009D508E" w:rsidRDefault="0048732B" w:rsidP="007F37F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FD-FDD</w:t>
            </w:r>
          </w:p>
        </w:tc>
      </w:tr>
      <w:tr w:rsidR="0048732B" w:rsidRPr="009D508E" w14:paraId="18FE4BCD" w14:textId="77777777" w:rsidTr="00102DBC">
        <w:trPr>
          <w:trHeight w:val="187"/>
          <w:jc w:val="center"/>
        </w:trPr>
        <w:tc>
          <w:tcPr>
            <w:tcW w:w="18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3CBADD" w14:textId="6C119B58" w:rsidR="0048732B" w:rsidRPr="009D508E" w:rsidRDefault="0048732B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62C9" w14:textId="77777777" w:rsidR="0048732B" w:rsidRPr="009D508E" w:rsidRDefault="0048732B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A331" w14:textId="77777777" w:rsidR="0048732B" w:rsidRPr="009D508E" w:rsidRDefault="0048732B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7779" w14:textId="377FE6E0" w:rsidR="0048732B" w:rsidRPr="009D508E" w:rsidRDefault="0048732B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53A5" w14:textId="0AFF4177" w:rsidR="0048732B" w:rsidRPr="009D508E" w:rsidRDefault="0048732B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AFFD" w14:textId="64BD0102" w:rsidR="0048732B" w:rsidRPr="009D508E" w:rsidRDefault="0048732B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12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856EF4" w14:textId="77777777" w:rsidR="0048732B" w:rsidRPr="009D508E" w:rsidRDefault="0048732B" w:rsidP="007F37F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48732B" w:rsidRPr="009D508E" w14:paraId="543BB674" w14:textId="77777777" w:rsidTr="00116831">
        <w:trPr>
          <w:trHeight w:val="187"/>
          <w:jc w:val="center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CE999A" w14:textId="68CA7E53" w:rsidR="0048732B" w:rsidRPr="009D508E" w:rsidRDefault="0048732B" w:rsidP="0048732B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B5A9" w14:textId="77777777" w:rsidR="0048732B" w:rsidRPr="009D508E" w:rsidRDefault="0048732B" w:rsidP="0048732B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F308" w14:textId="66E9DF1D" w:rsidR="0048732B" w:rsidRPr="009D508E" w:rsidRDefault="0048732B" w:rsidP="0048732B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3D30" w14:textId="6692C3DF" w:rsidR="0048732B" w:rsidRPr="009D508E" w:rsidRDefault="0048732B" w:rsidP="0048732B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5EFC" w14:textId="3A855D83" w:rsidR="0048732B" w:rsidRPr="009D508E" w:rsidRDefault="0048732B" w:rsidP="0048732B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CFD2" w14:textId="13E9DD5E" w:rsidR="0048732B" w:rsidRPr="009D508E" w:rsidRDefault="0048732B" w:rsidP="0048732B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D9A92B" w14:textId="77777777" w:rsidR="0048732B" w:rsidRPr="009D508E" w:rsidRDefault="0048732B" w:rsidP="0048732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FD-FDD</w:t>
            </w:r>
          </w:p>
        </w:tc>
      </w:tr>
      <w:tr w:rsidR="0048732B" w:rsidRPr="009D508E" w14:paraId="04861E77" w14:textId="77777777" w:rsidTr="0048732B">
        <w:trPr>
          <w:trHeight w:val="187"/>
          <w:jc w:val="center"/>
        </w:trPr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36632" w14:textId="396EC00D" w:rsidR="0048732B" w:rsidRPr="009D508E" w:rsidRDefault="0048732B" w:rsidP="0048732B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4EC6" w14:textId="77777777" w:rsidR="0048732B" w:rsidRPr="009D508E" w:rsidRDefault="0048732B" w:rsidP="0048732B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EE21" w14:textId="77777777" w:rsidR="0048732B" w:rsidRPr="009D508E" w:rsidRDefault="0048732B" w:rsidP="0048732B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268D" w14:textId="1E09D871" w:rsidR="0048732B" w:rsidRPr="009D508E" w:rsidRDefault="0048732B" w:rsidP="0048732B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E2C3" w14:textId="609BB6C0" w:rsidR="0048732B" w:rsidRPr="009D508E" w:rsidRDefault="0048732B" w:rsidP="0048732B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3021" w14:textId="4510E6C3" w:rsidR="0048732B" w:rsidRPr="009D508E" w:rsidRDefault="0048732B" w:rsidP="0048732B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12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01AEF" w14:textId="77777777" w:rsidR="0048732B" w:rsidRPr="009D508E" w:rsidRDefault="0048732B" w:rsidP="0048732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48732B" w:rsidRPr="009D508E" w14:paraId="65E3AF9D" w14:textId="77777777" w:rsidTr="001843C5">
        <w:trPr>
          <w:trHeight w:val="187"/>
          <w:jc w:val="center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51B8DA" w14:textId="20555196" w:rsidR="0048732B" w:rsidRPr="009D508E" w:rsidRDefault="0048732B" w:rsidP="0048732B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7CCE" w14:textId="77777777" w:rsidR="0048732B" w:rsidRPr="009D508E" w:rsidRDefault="0048732B" w:rsidP="0048732B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BD1C" w14:textId="7239BD4A" w:rsidR="0048732B" w:rsidRPr="009D508E" w:rsidRDefault="0048732B" w:rsidP="0048732B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9F95" w14:textId="4F1233BD" w:rsidR="0048732B" w:rsidRPr="009D508E" w:rsidRDefault="0048732B" w:rsidP="0048732B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EAC0" w14:textId="296571F7" w:rsidR="0048732B" w:rsidRPr="009D508E" w:rsidRDefault="0048732B" w:rsidP="0048732B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9681" w14:textId="77777777" w:rsidR="0048732B" w:rsidRPr="009D508E" w:rsidRDefault="0048732B" w:rsidP="0048732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2A82AB" w14:textId="77777777" w:rsidR="0048732B" w:rsidRPr="009D508E" w:rsidRDefault="0048732B" w:rsidP="0048732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FD-FDD</w:t>
            </w:r>
          </w:p>
        </w:tc>
      </w:tr>
      <w:tr w:rsidR="0048732B" w:rsidRPr="009D508E" w14:paraId="2E3D1EA9" w14:textId="77777777" w:rsidTr="0048732B">
        <w:trPr>
          <w:trHeight w:val="187"/>
          <w:jc w:val="center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4FD8A" w14:textId="50D54217" w:rsidR="0048732B" w:rsidRPr="009D508E" w:rsidRDefault="0048732B" w:rsidP="0048732B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795E" w14:textId="77777777" w:rsidR="0048732B" w:rsidRPr="009D508E" w:rsidRDefault="0048732B" w:rsidP="0048732B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C3B8" w14:textId="77777777" w:rsidR="0048732B" w:rsidRPr="009D508E" w:rsidRDefault="0048732B" w:rsidP="0048732B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4900" w14:textId="13831E5B" w:rsidR="0048732B" w:rsidRPr="009D508E" w:rsidRDefault="0048732B" w:rsidP="0048732B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7911" w14:textId="60E1FF29" w:rsidR="0048732B" w:rsidRPr="009D508E" w:rsidRDefault="0048732B" w:rsidP="0048732B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4297" w14:textId="77777777" w:rsidR="0048732B" w:rsidRPr="009D508E" w:rsidRDefault="0048732B" w:rsidP="0048732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D6449" w14:textId="77777777" w:rsidR="0048732B" w:rsidRPr="009D508E" w:rsidRDefault="0048732B" w:rsidP="0048732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48732B" w:rsidRPr="009D508E" w14:paraId="0248E6A6" w14:textId="77777777" w:rsidTr="0048732B">
        <w:trPr>
          <w:trHeight w:val="288"/>
          <w:jc w:val="center"/>
        </w:trPr>
        <w:tc>
          <w:tcPr>
            <w:tcW w:w="8275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C5153" w14:textId="083F081F" w:rsidR="0048732B" w:rsidRPr="009D508E" w:rsidRDefault="0048732B" w:rsidP="0048732B">
            <w:pPr>
              <w:pStyle w:val="TAC"/>
              <w:ind w:left="720" w:hanging="720"/>
              <w:jc w:val="left"/>
              <w:rPr>
                <w:rFonts w:cs="Arial"/>
                <w:szCs w:val="18"/>
                <w:lang w:eastAsia="en-GB"/>
              </w:rPr>
            </w:pPr>
            <w:r w:rsidRPr="001C6098">
              <w:rPr>
                <w:lang w:eastAsia="en-GB"/>
              </w:rPr>
              <w:t>NOTE</w:t>
            </w:r>
            <w:r w:rsidRPr="001C6098">
              <w:rPr>
                <w:rFonts w:hint="eastAsia"/>
                <w:lang w:eastAsia="en-GB"/>
              </w:rPr>
              <w:t>：</w:t>
            </w:r>
            <w:r w:rsidRPr="001C6098">
              <w:rPr>
                <w:lang w:eastAsia="en-GB"/>
              </w:rPr>
              <w:t xml:space="preserve">The </w:t>
            </w:r>
            <w:r w:rsidR="001A4C0D">
              <w:rPr>
                <w:lang w:eastAsia="en-GB"/>
              </w:rPr>
              <w:t>T</w:t>
            </w:r>
            <w:r>
              <w:rPr>
                <w:lang w:eastAsia="en-GB"/>
              </w:rPr>
              <w:t>x RBs shall be allocated within the range from RB</w:t>
            </w:r>
            <w:r w:rsidRPr="0008629B">
              <w:rPr>
                <w:vertAlign w:val="subscript"/>
                <w:lang w:eastAsia="en-GB"/>
              </w:rPr>
              <w:t>low</w:t>
            </w:r>
            <w:r>
              <w:rPr>
                <w:lang w:eastAsia="en-GB"/>
              </w:rPr>
              <w:t xml:space="preserve"> = ceil(N</w:t>
            </w:r>
            <w:r w:rsidRPr="0008629B">
              <w:rPr>
                <w:vertAlign w:val="subscript"/>
                <w:lang w:eastAsia="en-GB"/>
              </w:rPr>
              <w:t>RB</w:t>
            </w:r>
            <w:r>
              <w:rPr>
                <w:lang w:eastAsia="en-GB"/>
              </w:rPr>
              <w:t>/2 – N</w:t>
            </w:r>
            <w:r w:rsidRPr="0008629B">
              <w:rPr>
                <w:vertAlign w:val="subscript"/>
                <w:lang w:eastAsia="en-GB"/>
              </w:rPr>
              <w:t>RB_PR3</w:t>
            </w:r>
            <w:r>
              <w:rPr>
                <w:lang w:eastAsia="en-GB"/>
              </w:rPr>
              <w:t>/2) to RB</w:t>
            </w:r>
            <w:r w:rsidRPr="0008629B">
              <w:rPr>
                <w:vertAlign w:val="subscript"/>
                <w:lang w:eastAsia="en-GB"/>
              </w:rPr>
              <w:t>high</w:t>
            </w:r>
            <w:r>
              <w:rPr>
                <w:lang w:eastAsia="en-GB"/>
              </w:rPr>
              <w:t xml:space="preserve"> = RB</w:t>
            </w:r>
            <w:r w:rsidRPr="0008629B">
              <w:rPr>
                <w:vertAlign w:val="subscript"/>
                <w:lang w:eastAsia="en-GB"/>
              </w:rPr>
              <w:t>low</w:t>
            </w:r>
            <w:r>
              <w:rPr>
                <w:lang w:eastAsia="en-GB"/>
              </w:rPr>
              <w:t xml:space="preserve"> + N</w:t>
            </w:r>
            <w:r w:rsidRPr="0008629B">
              <w:rPr>
                <w:vertAlign w:val="subscript"/>
                <w:lang w:eastAsia="en-GB"/>
              </w:rPr>
              <w:t>RB_PR3</w:t>
            </w:r>
            <w:r w:rsidRPr="0008629B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– 1, where RB</w:t>
            </w:r>
            <w:r w:rsidRPr="0048732B">
              <w:rPr>
                <w:vertAlign w:val="subscript"/>
                <w:lang w:eastAsia="en-GB"/>
              </w:rPr>
              <w:t>low</w:t>
            </w:r>
            <w:r>
              <w:rPr>
                <w:lang w:eastAsia="en-GB"/>
              </w:rPr>
              <w:t xml:space="preserve"> and RB</w:t>
            </w:r>
            <w:r w:rsidRPr="0048732B">
              <w:rPr>
                <w:vertAlign w:val="subscript"/>
                <w:lang w:eastAsia="en-GB"/>
              </w:rPr>
              <w:t>high</w:t>
            </w:r>
            <w:r>
              <w:rPr>
                <w:lang w:eastAsia="en-GB"/>
              </w:rPr>
              <w:t xml:space="preserve"> are the lowest and highest RB position and N</w:t>
            </w:r>
            <w:r w:rsidRPr="006818B9">
              <w:rPr>
                <w:vertAlign w:val="subscript"/>
                <w:lang w:eastAsia="en-GB"/>
              </w:rPr>
              <w:t>RB_PR3</w:t>
            </w:r>
            <w:r w:rsidRPr="006818B9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is 25 RBs for 15kHz SCS and 12 RBs for 30kHz SCS.</w:t>
            </w:r>
          </w:p>
        </w:tc>
      </w:tr>
    </w:tbl>
    <w:p w14:paraId="6FD204DF" w14:textId="77777777" w:rsidR="0048732B" w:rsidRDefault="0048732B" w:rsidP="00E23144">
      <w:pPr>
        <w:jc w:val="both"/>
        <w:rPr>
          <w:rFonts w:ascii="Arial" w:hAnsi="Arial" w:cs="Arial"/>
          <w:sz w:val="20"/>
          <w:szCs w:val="20"/>
        </w:rPr>
      </w:pPr>
    </w:p>
    <w:p w14:paraId="63CEC530" w14:textId="6D708D97" w:rsidR="0048732B" w:rsidRDefault="0048732B" w:rsidP="0048732B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</w:t>
      </w:r>
      <w:r>
        <w:rPr>
          <w:rFonts w:ascii="Arial" w:hAnsi="Arial" w:cs="Arial"/>
          <w:b/>
          <w:bCs/>
          <w:sz w:val="20"/>
          <w:szCs w:val="20"/>
        </w:rPr>
        <w:t>.</w:t>
      </w:r>
      <w:r w:rsidR="005D5DD7">
        <w:rPr>
          <w:rFonts w:ascii="Arial" w:hAnsi="Arial" w:cs="Arial"/>
          <w:b/>
          <w:bCs/>
          <w:sz w:val="20"/>
          <w:szCs w:val="20"/>
        </w:rPr>
        <w:t>2</w:t>
      </w:r>
      <w:r>
        <w:rPr>
          <w:rFonts w:ascii="Arial" w:hAnsi="Arial" w:cs="Arial"/>
          <w:b/>
          <w:bCs/>
          <w:sz w:val="20"/>
          <w:szCs w:val="20"/>
        </w:rPr>
        <w:t>-2 Uplink configuration for NR NTN eRedCap UE 2Rx FD-FDD REFSENS</w:t>
      </w:r>
    </w:p>
    <w:p w14:paraId="6F912E4B" w14:textId="77777777" w:rsidR="0048732B" w:rsidRDefault="0048732B" w:rsidP="00E23144">
      <w:pPr>
        <w:jc w:val="both"/>
        <w:rPr>
          <w:rFonts w:ascii="Arial" w:hAnsi="Arial" w:cs="Arial"/>
          <w:sz w:val="20"/>
          <w:szCs w:val="20"/>
        </w:rPr>
      </w:pPr>
    </w:p>
    <w:p w14:paraId="7679C6C5" w14:textId="37B0B63A" w:rsidR="0048732B" w:rsidRDefault="001A4C0D" w:rsidP="001A4C0D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</w:t>
      </w:r>
      <w:r w:rsidRPr="002A0417">
        <w:rPr>
          <w:rFonts w:ascii="Arial" w:hAnsi="Arial" w:cs="Arial"/>
          <w:sz w:val="20"/>
          <w:szCs w:val="20"/>
        </w:rPr>
        <w:t>or</w:t>
      </w:r>
      <w:r>
        <w:rPr>
          <w:rFonts w:ascii="Arial" w:hAnsi="Arial" w:cs="Arial"/>
          <w:sz w:val="20"/>
          <w:szCs w:val="20"/>
        </w:rPr>
        <w:t xml:space="preserve"> NR NTN eRedCap </w:t>
      </w:r>
      <w:r w:rsidRPr="002A0417">
        <w:rPr>
          <w:rFonts w:ascii="Arial" w:hAnsi="Arial" w:cs="Arial"/>
          <w:sz w:val="20"/>
          <w:szCs w:val="20"/>
        </w:rPr>
        <w:t xml:space="preserve">UE supporting IE </w:t>
      </w:r>
      <w:r w:rsidRPr="002A0417">
        <w:rPr>
          <w:rFonts w:ascii="Arial" w:hAnsi="Arial" w:cs="Arial"/>
          <w:i/>
          <w:iCs/>
          <w:sz w:val="20"/>
          <w:szCs w:val="20"/>
        </w:rPr>
        <w:t>supportOfERedCap-r18</w:t>
      </w:r>
      <w:r w:rsidRPr="002A041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but not </w:t>
      </w:r>
      <w:r w:rsidRPr="002A0417">
        <w:rPr>
          <w:rFonts w:ascii="Arial" w:hAnsi="Arial" w:cs="Arial"/>
          <w:sz w:val="20"/>
          <w:szCs w:val="20"/>
        </w:rPr>
        <w:t xml:space="preserve">IE </w:t>
      </w:r>
      <w:r w:rsidRPr="002A0417">
        <w:rPr>
          <w:rFonts w:ascii="Arial" w:hAnsi="Arial" w:cs="Arial"/>
          <w:i/>
          <w:iCs/>
          <w:sz w:val="20"/>
          <w:szCs w:val="20"/>
        </w:rPr>
        <w:t>eRedCapNotReducedBB-BW-r18</w:t>
      </w:r>
      <w:r w:rsidRPr="002A0417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the 2Rx HD-FDD REFSENS requirements and UL configuration are specified as in Table 2.2-3 and Table 2.2-4 respectively.</w:t>
      </w:r>
    </w:p>
    <w:p w14:paraId="49A6E83A" w14:textId="77777777" w:rsidR="001A4C0D" w:rsidRDefault="001A4C0D" w:rsidP="001A4C0D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10"/>
        <w:gridCol w:w="1085"/>
        <w:gridCol w:w="1080"/>
        <w:gridCol w:w="1080"/>
        <w:gridCol w:w="1080"/>
      </w:tblGrid>
      <w:tr w:rsidR="001A4C0D" w:rsidRPr="009D508E" w14:paraId="3ABE7FEC" w14:textId="77777777" w:rsidTr="007F37F9">
        <w:trPr>
          <w:trHeight w:val="187"/>
          <w:tblHeader/>
          <w:jc w:val="center"/>
        </w:trPr>
        <w:tc>
          <w:tcPr>
            <w:tcW w:w="1800" w:type="dxa"/>
            <w:vAlign w:val="center"/>
            <w:hideMark/>
          </w:tcPr>
          <w:p w14:paraId="2327DAEE" w14:textId="77777777" w:rsidR="001A4C0D" w:rsidRPr="009D508E" w:rsidRDefault="001A4C0D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Operating Band</w:t>
            </w:r>
          </w:p>
        </w:tc>
        <w:tc>
          <w:tcPr>
            <w:tcW w:w="910" w:type="dxa"/>
            <w:vAlign w:val="center"/>
            <w:hideMark/>
          </w:tcPr>
          <w:p w14:paraId="4B06A3F1" w14:textId="77777777" w:rsidR="001A4C0D" w:rsidRDefault="001A4C0D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SCS</w:t>
            </w:r>
          </w:p>
          <w:p w14:paraId="58CC3954" w14:textId="77777777" w:rsidR="001A4C0D" w:rsidRPr="009D508E" w:rsidRDefault="001A4C0D" w:rsidP="007F37F9">
            <w:pPr>
              <w:pStyle w:val="TAH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</w:t>
            </w:r>
            <w:r w:rsidRPr="009D508E">
              <w:rPr>
                <w:szCs w:val="18"/>
                <w:lang w:eastAsia="en-GB"/>
              </w:rPr>
              <w:t>kHz</w:t>
            </w:r>
            <w:r>
              <w:rPr>
                <w:szCs w:val="18"/>
                <w:lang w:eastAsia="en-GB"/>
              </w:rPr>
              <w:t>)</w:t>
            </w:r>
          </w:p>
        </w:tc>
        <w:tc>
          <w:tcPr>
            <w:tcW w:w="1085" w:type="dxa"/>
            <w:vAlign w:val="center"/>
            <w:hideMark/>
          </w:tcPr>
          <w:p w14:paraId="2DC0311F" w14:textId="77777777" w:rsidR="001A4C0D" w:rsidRPr="009D508E" w:rsidRDefault="001A4C0D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5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  <w:tc>
          <w:tcPr>
            <w:tcW w:w="1080" w:type="dxa"/>
            <w:vAlign w:val="center"/>
            <w:hideMark/>
          </w:tcPr>
          <w:p w14:paraId="4129316D" w14:textId="77777777" w:rsidR="001A4C0D" w:rsidRPr="009D508E" w:rsidRDefault="001A4C0D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10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  <w:tc>
          <w:tcPr>
            <w:tcW w:w="1080" w:type="dxa"/>
            <w:vAlign w:val="center"/>
            <w:hideMark/>
          </w:tcPr>
          <w:p w14:paraId="645A0128" w14:textId="77777777" w:rsidR="001A4C0D" w:rsidRPr="009D508E" w:rsidRDefault="001A4C0D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  <w:tc>
          <w:tcPr>
            <w:tcW w:w="1080" w:type="dxa"/>
            <w:vAlign w:val="center"/>
            <w:hideMark/>
          </w:tcPr>
          <w:p w14:paraId="6BEB3E36" w14:textId="77777777" w:rsidR="001A4C0D" w:rsidRPr="009D508E" w:rsidRDefault="001A4C0D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20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</w:tr>
      <w:tr w:rsidR="001A4C0D" w:rsidRPr="009D508E" w14:paraId="0BD86978" w14:textId="77777777" w:rsidTr="007F37F9">
        <w:trPr>
          <w:trHeight w:val="187"/>
          <w:jc w:val="center"/>
        </w:trPr>
        <w:tc>
          <w:tcPr>
            <w:tcW w:w="1800" w:type="dxa"/>
            <w:vMerge w:val="restart"/>
            <w:vAlign w:val="center"/>
            <w:hideMark/>
          </w:tcPr>
          <w:p w14:paraId="393E6690" w14:textId="77777777" w:rsidR="001A4C0D" w:rsidRPr="009D508E" w:rsidRDefault="001A4C0D" w:rsidP="001A4C0D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n256</w:t>
            </w:r>
          </w:p>
        </w:tc>
        <w:tc>
          <w:tcPr>
            <w:tcW w:w="910" w:type="dxa"/>
            <w:hideMark/>
          </w:tcPr>
          <w:p w14:paraId="29F17662" w14:textId="77777777" w:rsidR="001A4C0D" w:rsidRPr="009D508E" w:rsidRDefault="001A4C0D" w:rsidP="001A4C0D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hideMark/>
          </w:tcPr>
          <w:p w14:paraId="2F575FCD" w14:textId="1EFFA6D3" w:rsidR="001A4C0D" w:rsidRPr="009D508E" w:rsidRDefault="001A4C0D" w:rsidP="001A4C0D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-100.0</w:t>
            </w:r>
          </w:p>
        </w:tc>
        <w:tc>
          <w:tcPr>
            <w:tcW w:w="1080" w:type="dxa"/>
            <w:hideMark/>
          </w:tcPr>
          <w:p w14:paraId="4602F8EA" w14:textId="16017629" w:rsidR="001A4C0D" w:rsidRPr="009D508E" w:rsidRDefault="001A4C0D" w:rsidP="001A4C0D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100.0</w:t>
            </w:r>
          </w:p>
        </w:tc>
        <w:tc>
          <w:tcPr>
            <w:tcW w:w="1080" w:type="dxa"/>
            <w:hideMark/>
          </w:tcPr>
          <w:p w14:paraId="7B1400BF" w14:textId="22724A3F" w:rsidR="001A4C0D" w:rsidRPr="009D508E" w:rsidRDefault="001A4C0D" w:rsidP="001A4C0D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100</w:t>
            </w:r>
            <w:r w:rsidRPr="009D508E">
              <w:rPr>
                <w:szCs w:val="18"/>
                <w:lang w:eastAsia="en-GB"/>
              </w:rPr>
              <w:t>.0</w:t>
            </w:r>
          </w:p>
        </w:tc>
        <w:tc>
          <w:tcPr>
            <w:tcW w:w="1080" w:type="dxa"/>
            <w:hideMark/>
          </w:tcPr>
          <w:p w14:paraId="496D9420" w14:textId="6006B67F" w:rsidR="001A4C0D" w:rsidRPr="009D508E" w:rsidRDefault="001A4C0D" w:rsidP="001A4C0D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</w:t>
            </w:r>
            <w:r>
              <w:rPr>
                <w:rFonts w:cs="Arial"/>
                <w:szCs w:val="18"/>
                <w:lang w:eastAsia="en-GB"/>
              </w:rPr>
              <w:t>100</w:t>
            </w:r>
            <w:r w:rsidRPr="009D508E">
              <w:rPr>
                <w:rFonts w:cs="Arial"/>
                <w:szCs w:val="18"/>
                <w:lang w:eastAsia="en-GB"/>
              </w:rPr>
              <w:t>.</w:t>
            </w:r>
            <w:r>
              <w:rPr>
                <w:rFonts w:cs="Arial"/>
                <w:szCs w:val="18"/>
                <w:lang w:eastAsia="en-GB"/>
              </w:rPr>
              <w:t>0</w:t>
            </w:r>
          </w:p>
        </w:tc>
      </w:tr>
      <w:tr w:rsidR="001A4C0D" w:rsidRPr="009D508E" w14:paraId="65C24CE8" w14:textId="77777777" w:rsidTr="007F37F9">
        <w:trPr>
          <w:trHeight w:val="187"/>
          <w:jc w:val="center"/>
        </w:trPr>
        <w:tc>
          <w:tcPr>
            <w:tcW w:w="1800" w:type="dxa"/>
            <w:vMerge/>
            <w:vAlign w:val="center"/>
            <w:hideMark/>
          </w:tcPr>
          <w:p w14:paraId="0852CBE8" w14:textId="77777777" w:rsidR="001A4C0D" w:rsidRPr="009D508E" w:rsidRDefault="001A4C0D" w:rsidP="001A4C0D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hideMark/>
          </w:tcPr>
          <w:p w14:paraId="6B65364E" w14:textId="77777777" w:rsidR="001A4C0D" w:rsidRPr="009D508E" w:rsidRDefault="001A4C0D" w:rsidP="001A4C0D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</w:tcPr>
          <w:p w14:paraId="24E142ED" w14:textId="77777777" w:rsidR="001A4C0D" w:rsidRPr="009D508E" w:rsidRDefault="001A4C0D" w:rsidP="001A4C0D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hideMark/>
          </w:tcPr>
          <w:p w14:paraId="70D149D9" w14:textId="56487A8D" w:rsidR="001A4C0D" w:rsidRPr="009D508E" w:rsidRDefault="001A4C0D" w:rsidP="001A4C0D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100</w:t>
            </w:r>
            <w:r w:rsidRPr="009D508E">
              <w:rPr>
                <w:szCs w:val="18"/>
                <w:lang w:eastAsia="en-GB"/>
              </w:rPr>
              <w:t>.1</w:t>
            </w:r>
          </w:p>
        </w:tc>
        <w:tc>
          <w:tcPr>
            <w:tcW w:w="1080" w:type="dxa"/>
            <w:hideMark/>
          </w:tcPr>
          <w:p w14:paraId="280AFC2D" w14:textId="482A75EA" w:rsidR="001A4C0D" w:rsidRPr="009D508E" w:rsidRDefault="001A4C0D" w:rsidP="001A4C0D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100</w:t>
            </w:r>
            <w:r w:rsidRPr="009D508E">
              <w:rPr>
                <w:szCs w:val="18"/>
                <w:lang w:eastAsia="en-GB"/>
              </w:rPr>
              <w:t>.1</w:t>
            </w:r>
          </w:p>
        </w:tc>
        <w:tc>
          <w:tcPr>
            <w:tcW w:w="1080" w:type="dxa"/>
            <w:hideMark/>
          </w:tcPr>
          <w:p w14:paraId="48790504" w14:textId="67E81465" w:rsidR="001A4C0D" w:rsidRPr="009D508E" w:rsidRDefault="001A4C0D" w:rsidP="001A4C0D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</w:t>
            </w:r>
            <w:r>
              <w:rPr>
                <w:rFonts w:cs="Arial"/>
                <w:szCs w:val="18"/>
                <w:lang w:eastAsia="en-GB"/>
              </w:rPr>
              <w:t>100</w:t>
            </w:r>
            <w:r w:rsidRPr="009D508E">
              <w:rPr>
                <w:rFonts w:cs="Arial"/>
                <w:szCs w:val="18"/>
                <w:lang w:eastAsia="en-GB"/>
              </w:rPr>
              <w:t>.</w:t>
            </w:r>
            <w:r>
              <w:rPr>
                <w:rFonts w:cs="Arial"/>
                <w:szCs w:val="18"/>
                <w:lang w:eastAsia="en-GB"/>
              </w:rPr>
              <w:t>1</w:t>
            </w:r>
          </w:p>
        </w:tc>
      </w:tr>
      <w:tr w:rsidR="001A4C0D" w:rsidRPr="009D508E" w14:paraId="067D9AB8" w14:textId="77777777" w:rsidTr="007F37F9">
        <w:trPr>
          <w:trHeight w:val="187"/>
          <w:jc w:val="center"/>
        </w:trPr>
        <w:tc>
          <w:tcPr>
            <w:tcW w:w="1800" w:type="dxa"/>
            <w:vMerge w:val="restart"/>
            <w:vAlign w:val="center"/>
            <w:hideMark/>
          </w:tcPr>
          <w:p w14:paraId="6A0D540B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n255</w:t>
            </w:r>
          </w:p>
        </w:tc>
        <w:tc>
          <w:tcPr>
            <w:tcW w:w="910" w:type="dxa"/>
            <w:hideMark/>
          </w:tcPr>
          <w:p w14:paraId="1C5E1C30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hideMark/>
          </w:tcPr>
          <w:p w14:paraId="616C3062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-100.0</w:t>
            </w:r>
          </w:p>
        </w:tc>
        <w:tc>
          <w:tcPr>
            <w:tcW w:w="1080" w:type="dxa"/>
            <w:hideMark/>
          </w:tcPr>
          <w:p w14:paraId="0E88FC5E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100.0</w:t>
            </w:r>
          </w:p>
        </w:tc>
        <w:tc>
          <w:tcPr>
            <w:tcW w:w="1080" w:type="dxa"/>
            <w:hideMark/>
          </w:tcPr>
          <w:p w14:paraId="384650AE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100</w:t>
            </w:r>
            <w:r w:rsidRPr="009D508E">
              <w:rPr>
                <w:szCs w:val="18"/>
                <w:lang w:eastAsia="en-GB"/>
              </w:rPr>
              <w:t>.0</w:t>
            </w:r>
          </w:p>
        </w:tc>
        <w:tc>
          <w:tcPr>
            <w:tcW w:w="1080" w:type="dxa"/>
            <w:hideMark/>
          </w:tcPr>
          <w:p w14:paraId="7C91F554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</w:t>
            </w:r>
            <w:r>
              <w:rPr>
                <w:rFonts w:cs="Arial"/>
                <w:szCs w:val="18"/>
                <w:lang w:eastAsia="en-GB"/>
              </w:rPr>
              <w:t>100</w:t>
            </w:r>
            <w:r w:rsidRPr="009D508E">
              <w:rPr>
                <w:rFonts w:cs="Arial"/>
                <w:szCs w:val="18"/>
                <w:lang w:eastAsia="en-GB"/>
              </w:rPr>
              <w:t>.</w:t>
            </w:r>
            <w:r>
              <w:rPr>
                <w:rFonts w:cs="Arial"/>
                <w:szCs w:val="18"/>
                <w:lang w:eastAsia="en-GB"/>
              </w:rPr>
              <w:t>0</w:t>
            </w:r>
          </w:p>
        </w:tc>
      </w:tr>
      <w:tr w:rsidR="001A4C0D" w:rsidRPr="009D508E" w14:paraId="2D972C94" w14:textId="77777777" w:rsidTr="007F37F9">
        <w:trPr>
          <w:trHeight w:val="187"/>
          <w:jc w:val="center"/>
        </w:trPr>
        <w:tc>
          <w:tcPr>
            <w:tcW w:w="1800" w:type="dxa"/>
            <w:vMerge/>
            <w:vAlign w:val="center"/>
            <w:hideMark/>
          </w:tcPr>
          <w:p w14:paraId="1BA53A6C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hideMark/>
          </w:tcPr>
          <w:p w14:paraId="2CBEEFD7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</w:tcPr>
          <w:p w14:paraId="3403E432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hideMark/>
          </w:tcPr>
          <w:p w14:paraId="14562AE2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100</w:t>
            </w:r>
            <w:r w:rsidRPr="009D508E">
              <w:rPr>
                <w:szCs w:val="18"/>
                <w:lang w:eastAsia="en-GB"/>
              </w:rPr>
              <w:t>.1</w:t>
            </w:r>
          </w:p>
        </w:tc>
        <w:tc>
          <w:tcPr>
            <w:tcW w:w="1080" w:type="dxa"/>
            <w:hideMark/>
          </w:tcPr>
          <w:p w14:paraId="48B7D5FA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100</w:t>
            </w:r>
            <w:r w:rsidRPr="009D508E">
              <w:rPr>
                <w:szCs w:val="18"/>
                <w:lang w:eastAsia="en-GB"/>
              </w:rPr>
              <w:t>.1</w:t>
            </w:r>
          </w:p>
        </w:tc>
        <w:tc>
          <w:tcPr>
            <w:tcW w:w="1080" w:type="dxa"/>
            <w:hideMark/>
          </w:tcPr>
          <w:p w14:paraId="4F98A24C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</w:t>
            </w:r>
            <w:r>
              <w:rPr>
                <w:rFonts w:cs="Arial"/>
                <w:szCs w:val="18"/>
                <w:lang w:eastAsia="en-GB"/>
              </w:rPr>
              <w:t>100</w:t>
            </w:r>
            <w:r w:rsidRPr="009D508E">
              <w:rPr>
                <w:rFonts w:cs="Arial"/>
                <w:szCs w:val="18"/>
                <w:lang w:eastAsia="en-GB"/>
              </w:rPr>
              <w:t>.</w:t>
            </w:r>
            <w:r>
              <w:rPr>
                <w:rFonts w:cs="Arial"/>
                <w:szCs w:val="18"/>
                <w:lang w:eastAsia="en-GB"/>
              </w:rPr>
              <w:t>1</w:t>
            </w:r>
          </w:p>
        </w:tc>
      </w:tr>
      <w:tr w:rsidR="001A4C0D" w:rsidRPr="009D508E" w14:paraId="0B56133C" w14:textId="77777777" w:rsidTr="007F37F9">
        <w:trPr>
          <w:trHeight w:val="187"/>
          <w:jc w:val="center"/>
        </w:trPr>
        <w:tc>
          <w:tcPr>
            <w:tcW w:w="1800" w:type="dxa"/>
            <w:vMerge w:val="restart"/>
            <w:vAlign w:val="center"/>
          </w:tcPr>
          <w:p w14:paraId="1B9603FB" w14:textId="77777777" w:rsidR="001A4C0D" w:rsidRPr="009D508E" w:rsidRDefault="001A4C0D" w:rsidP="001A4C0D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n254</w:t>
            </w:r>
          </w:p>
        </w:tc>
        <w:tc>
          <w:tcPr>
            <w:tcW w:w="910" w:type="dxa"/>
          </w:tcPr>
          <w:p w14:paraId="65238255" w14:textId="77777777" w:rsidR="001A4C0D" w:rsidRPr="009D508E" w:rsidRDefault="001A4C0D" w:rsidP="001A4C0D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</w:tcPr>
          <w:p w14:paraId="1E4BE207" w14:textId="418447BB" w:rsidR="001A4C0D" w:rsidRPr="009D508E" w:rsidRDefault="001A4C0D" w:rsidP="001A4C0D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-100.0</w:t>
            </w:r>
          </w:p>
        </w:tc>
        <w:tc>
          <w:tcPr>
            <w:tcW w:w="1080" w:type="dxa"/>
          </w:tcPr>
          <w:p w14:paraId="602AF6A4" w14:textId="5DA6778D" w:rsidR="001A4C0D" w:rsidRPr="009D508E" w:rsidRDefault="001A4C0D" w:rsidP="001A4C0D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100.0</w:t>
            </w:r>
          </w:p>
        </w:tc>
        <w:tc>
          <w:tcPr>
            <w:tcW w:w="1080" w:type="dxa"/>
          </w:tcPr>
          <w:p w14:paraId="6B44D215" w14:textId="39404996" w:rsidR="001A4C0D" w:rsidRPr="009D508E" w:rsidRDefault="001A4C0D" w:rsidP="001A4C0D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100</w:t>
            </w:r>
            <w:r w:rsidRPr="009D508E">
              <w:rPr>
                <w:szCs w:val="18"/>
                <w:lang w:eastAsia="en-GB"/>
              </w:rPr>
              <w:t>.0</w:t>
            </w:r>
          </w:p>
        </w:tc>
        <w:tc>
          <w:tcPr>
            <w:tcW w:w="1080" w:type="dxa"/>
          </w:tcPr>
          <w:p w14:paraId="4A3C6E08" w14:textId="77777777" w:rsidR="001A4C0D" w:rsidRPr="009D508E" w:rsidRDefault="001A4C0D" w:rsidP="001A4C0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1A4C0D" w:rsidRPr="009D508E" w14:paraId="440C1A16" w14:textId="77777777" w:rsidTr="007F37F9">
        <w:trPr>
          <w:trHeight w:val="187"/>
          <w:jc w:val="center"/>
        </w:trPr>
        <w:tc>
          <w:tcPr>
            <w:tcW w:w="1800" w:type="dxa"/>
            <w:vMerge/>
            <w:vAlign w:val="center"/>
          </w:tcPr>
          <w:p w14:paraId="002C8E9C" w14:textId="77777777" w:rsidR="001A4C0D" w:rsidRPr="009D508E" w:rsidRDefault="001A4C0D" w:rsidP="001A4C0D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</w:tcPr>
          <w:p w14:paraId="4867B7C9" w14:textId="77777777" w:rsidR="001A4C0D" w:rsidRPr="009D508E" w:rsidRDefault="001A4C0D" w:rsidP="001A4C0D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</w:tcPr>
          <w:p w14:paraId="4E026DF1" w14:textId="77777777" w:rsidR="001A4C0D" w:rsidRPr="009D508E" w:rsidRDefault="001A4C0D" w:rsidP="001A4C0D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</w:tcPr>
          <w:p w14:paraId="4E408932" w14:textId="16609C92" w:rsidR="001A4C0D" w:rsidRPr="009D508E" w:rsidRDefault="001A4C0D" w:rsidP="001A4C0D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100</w:t>
            </w:r>
            <w:r w:rsidRPr="009D508E">
              <w:rPr>
                <w:szCs w:val="18"/>
                <w:lang w:eastAsia="en-GB"/>
              </w:rPr>
              <w:t>.1</w:t>
            </w:r>
          </w:p>
        </w:tc>
        <w:tc>
          <w:tcPr>
            <w:tcW w:w="1080" w:type="dxa"/>
          </w:tcPr>
          <w:p w14:paraId="1CDC2A6B" w14:textId="62C2CD35" w:rsidR="001A4C0D" w:rsidRPr="009D508E" w:rsidRDefault="001A4C0D" w:rsidP="001A4C0D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100</w:t>
            </w:r>
            <w:r w:rsidRPr="009D508E">
              <w:rPr>
                <w:szCs w:val="18"/>
                <w:lang w:eastAsia="en-GB"/>
              </w:rPr>
              <w:t>.1</w:t>
            </w:r>
          </w:p>
        </w:tc>
        <w:tc>
          <w:tcPr>
            <w:tcW w:w="1080" w:type="dxa"/>
          </w:tcPr>
          <w:p w14:paraId="455409E3" w14:textId="77777777" w:rsidR="001A4C0D" w:rsidRPr="009D508E" w:rsidRDefault="001A4C0D" w:rsidP="001A4C0D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1A4C0D" w:rsidRPr="009D508E" w14:paraId="1AC9FA91" w14:textId="77777777" w:rsidTr="007F37F9">
        <w:trPr>
          <w:trHeight w:val="288"/>
          <w:jc w:val="center"/>
        </w:trPr>
        <w:tc>
          <w:tcPr>
            <w:tcW w:w="7035" w:type="dxa"/>
            <w:gridSpan w:val="6"/>
            <w:vAlign w:val="center"/>
          </w:tcPr>
          <w:p w14:paraId="1F51A8EB" w14:textId="77777777" w:rsidR="001A4C0D" w:rsidRPr="009D508E" w:rsidRDefault="001A4C0D" w:rsidP="007F37F9">
            <w:pPr>
              <w:pStyle w:val="TAC"/>
              <w:ind w:left="720" w:hanging="720"/>
              <w:jc w:val="both"/>
              <w:rPr>
                <w:rFonts w:cs="Arial"/>
                <w:szCs w:val="18"/>
                <w:lang w:eastAsia="en-GB"/>
              </w:rPr>
            </w:pPr>
            <w:r w:rsidRPr="001C6098">
              <w:rPr>
                <w:lang w:eastAsia="en-GB"/>
              </w:rPr>
              <w:t>NOTE</w:t>
            </w:r>
            <w:r w:rsidRPr="001C6098">
              <w:rPr>
                <w:rFonts w:hint="eastAsia"/>
                <w:lang w:eastAsia="en-GB"/>
              </w:rPr>
              <w:t>：</w:t>
            </w:r>
            <w:r w:rsidRPr="001C6098">
              <w:rPr>
                <w:lang w:eastAsia="en-GB"/>
              </w:rPr>
              <w:t xml:space="preserve">The </w:t>
            </w:r>
            <w:r>
              <w:rPr>
                <w:lang w:eastAsia="en-GB"/>
              </w:rPr>
              <w:t>Rx RBs shall be allocated within the range from RB</w:t>
            </w:r>
            <w:r w:rsidRPr="0008629B">
              <w:rPr>
                <w:vertAlign w:val="subscript"/>
                <w:lang w:eastAsia="en-GB"/>
              </w:rPr>
              <w:t>low</w:t>
            </w:r>
            <w:r>
              <w:rPr>
                <w:lang w:eastAsia="en-GB"/>
              </w:rPr>
              <w:t xml:space="preserve"> = ceil(N</w:t>
            </w:r>
            <w:r w:rsidRPr="0008629B">
              <w:rPr>
                <w:vertAlign w:val="subscript"/>
                <w:lang w:eastAsia="en-GB"/>
              </w:rPr>
              <w:t>RB</w:t>
            </w:r>
            <w:r>
              <w:rPr>
                <w:lang w:eastAsia="en-GB"/>
              </w:rPr>
              <w:t>/2 – N</w:t>
            </w:r>
            <w:r w:rsidRPr="0008629B">
              <w:rPr>
                <w:vertAlign w:val="subscript"/>
                <w:lang w:eastAsia="en-GB"/>
              </w:rPr>
              <w:t>RB_PR3</w:t>
            </w:r>
            <w:r>
              <w:rPr>
                <w:lang w:eastAsia="en-GB"/>
              </w:rPr>
              <w:t>/2) to RB</w:t>
            </w:r>
            <w:r w:rsidRPr="0008629B">
              <w:rPr>
                <w:vertAlign w:val="subscript"/>
                <w:lang w:eastAsia="en-GB"/>
              </w:rPr>
              <w:t>high</w:t>
            </w:r>
            <w:r>
              <w:rPr>
                <w:lang w:eastAsia="en-GB"/>
              </w:rPr>
              <w:t xml:space="preserve"> = RB</w:t>
            </w:r>
            <w:r w:rsidRPr="0008629B">
              <w:rPr>
                <w:vertAlign w:val="subscript"/>
                <w:lang w:eastAsia="en-GB"/>
              </w:rPr>
              <w:t>low</w:t>
            </w:r>
            <w:r>
              <w:rPr>
                <w:lang w:eastAsia="en-GB"/>
              </w:rPr>
              <w:t xml:space="preserve"> + N</w:t>
            </w:r>
            <w:r w:rsidRPr="0008629B">
              <w:rPr>
                <w:vertAlign w:val="subscript"/>
                <w:lang w:eastAsia="en-GB"/>
              </w:rPr>
              <w:t>RB_PR3</w:t>
            </w:r>
            <w:r w:rsidRPr="0008629B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– 1, where RB</w:t>
            </w:r>
            <w:r w:rsidRPr="0048732B">
              <w:rPr>
                <w:vertAlign w:val="subscript"/>
                <w:lang w:eastAsia="en-GB"/>
              </w:rPr>
              <w:t>low</w:t>
            </w:r>
            <w:r>
              <w:rPr>
                <w:lang w:eastAsia="en-GB"/>
              </w:rPr>
              <w:t xml:space="preserve"> and RB</w:t>
            </w:r>
            <w:r w:rsidRPr="0048732B">
              <w:rPr>
                <w:vertAlign w:val="subscript"/>
                <w:lang w:eastAsia="en-GB"/>
              </w:rPr>
              <w:t>high</w:t>
            </w:r>
            <w:r>
              <w:rPr>
                <w:lang w:eastAsia="en-GB"/>
              </w:rPr>
              <w:t xml:space="preserve"> are the lowest and highest RB position and N</w:t>
            </w:r>
            <w:r w:rsidRPr="000A221E">
              <w:rPr>
                <w:vertAlign w:val="subscript"/>
                <w:lang w:eastAsia="en-GB"/>
              </w:rPr>
              <w:t>RB_PR3</w:t>
            </w:r>
            <w:r w:rsidRPr="000A221E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is 25 RBs for 15kHz SCS and 12 RBs for 30kHz SCS. </w:t>
            </w:r>
          </w:p>
        </w:tc>
      </w:tr>
    </w:tbl>
    <w:p w14:paraId="519E532F" w14:textId="77777777" w:rsidR="001A4C0D" w:rsidRDefault="001A4C0D" w:rsidP="001A4C0D">
      <w:pPr>
        <w:jc w:val="both"/>
        <w:rPr>
          <w:rFonts w:ascii="Arial" w:hAnsi="Arial" w:cs="Arial"/>
          <w:sz w:val="20"/>
          <w:szCs w:val="20"/>
        </w:rPr>
      </w:pPr>
    </w:p>
    <w:p w14:paraId="41EA08FE" w14:textId="74B838BC" w:rsidR="001A4C0D" w:rsidRDefault="001A4C0D" w:rsidP="001A4C0D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</w:t>
      </w:r>
      <w:r>
        <w:rPr>
          <w:rFonts w:ascii="Arial" w:hAnsi="Arial" w:cs="Arial"/>
          <w:b/>
          <w:bCs/>
          <w:sz w:val="20"/>
          <w:szCs w:val="20"/>
        </w:rPr>
        <w:t>.</w:t>
      </w:r>
      <w:r w:rsidR="005D5DD7">
        <w:rPr>
          <w:rFonts w:ascii="Arial" w:hAnsi="Arial" w:cs="Arial"/>
          <w:b/>
          <w:bCs/>
          <w:sz w:val="20"/>
          <w:szCs w:val="20"/>
        </w:rPr>
        <w:t>2</w:t>
      </w:r>
      <w:r>
        <w:rPr>
          <w:rFonts w:ascii="Arial" w:hAnsi="Arial" w:cs="Arial"/>
          <w:b/>
          <w:bCs/>
          <w:sz w:val="20"/>
          <w:szCs w:val="20"/>
        </w:rPr>
        <w:t xml:space="preserve">-3 NR NTN eRedCap UE 2Rx HD-FDD REFSENS requirements </w:t>
      </w:r>
    </w:p>
    <w:p w14:paraId="4A67C6B9" w14:textId="77777777" w:rsidR="001A4C0D" w:rsidRDefault="001A4C0D" w:rsidP="001A4C0D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10"/>
        <w:gridCol w:w="1085"/>
        <w:gridCol w:w="1080"/>
        <w:gridCol w:w="1080"/>
        <w:gridCol w:w="1080"/>
        <w:gridCol w:w="1240"/>
      </w:tblGrid>
      <w:tr w:rsidR="001A4C0D" w:rsidRPr="009D508E" w14:paraId="75B273CF" w14:textId="77777777" w:rsidTr="007F37F9">
        <w:trPr>
          <w:trHeight w:val="187"/>
          <w:tblHeader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F87DE" w14:textId="77777777" w:rsidR="001A4C0D" w:rsidRPr="009D508E" w:rsidRDefault="001A4C0D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lastRenderedPageBreak/>
              <w:t>Operating Band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0F43" w14:textId="77777777" w:rsidR="001A4C0D" w:rsidRDefault="001A4C0D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SCS</w:t>
            </w:r>
          </w:p>
          <w:p w14:paraId="7AF25F58" w14:textId="77777777" w:rsidR="001A4C0D" w:rsidRPr="009D508E" w:rsidRDefault="001A4C0D" w:rsidP="007F37F9">
            <w:pPr>
              <w:pStyle w:val="TAH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</w:t>
            </w:r>
            <w:r w:rsidRPr="009D508E">
              <w:rPr>
                <w:szCs w:val="18"/>
                <w:lang w:eastAsia="en-GB"/>
              </w:rPr>
              <w:t>kHz</w:t>
            </w:r>
            <w:r>
              <w:rPr>
                <w:szCs w:val="18"/>
                <w:lang w:eastAsia="en-GB"/>
              </w:rPr>
              <w:t>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0A349" w14:textId="77777777" w:rsidR="001A4C0D" w:rsidRPr="009D508E" w:rsidRDefault="001A4C0D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5 MHz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50C26" w14:textId="77777777" w:rsidR="001A4C0D" w:rsidRPr="009D508E" w:rsidRDefault="001A4C0D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10 MHz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FE578" w14:textId="77777777" w:rsidR="001A4C0D" w:rsidRPr="009D508E" w:rsidRDefault="001A4C0D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 MHz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1A5E" w14:textId="77777777" w:rsidR="001A4C0D" w:rsidRPr="009D508E" w:rsidRDefault="001A4C0D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20 MHz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3FAB" w14:textId="77777777" w:rsidR="001A4C0D" w:rsidRPr="009D508E" w:rsidRDefault="001A4C0D" w:rsidP="007F37F9">
            <w:pPr>
              <w:pStyle w:val="TAH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Duplex Mode</w:t>
            </w:r>
          </w:p>
        </w:tc>
      </w:tr>
      <w:tr w:rsidR="001A4C0D" w:rsidRPr="009D508E" w14:paraId="78BDD64B" w14:textId="77777777" w:rsidTr="007F37F9">
        <w:trPr>
          <w:trHeight w:val="187"/>
          <w:jc w:val="center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11D398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50BF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AA1F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2F1D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7328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96AD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F36030" w14:textId="1F726F12" w:rsidR="001A4C0D" w:rsidRPr="009D508E" w:rsidRDefault="001A4C0D" w:rsidP="007F37F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HD-FDD</w:t>
            </w:r>
          </w:p>
        </w:tc>
      </w:tr>
      <w:tr w:rsidR="001A4C0D" w:rsidRPr="009D508E" w14:paraId="513CCCFE" w14:textId="77777777" w:rsidTr="007F37F9">
        <w:trPr>
          <w:trHeight w:val="187"/>
          <w:jc w:val="center"/>
        </w:trPr>
        <w:tc>
          <w:tcPr>
            <w:tcW w:w="18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D2F8AE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E163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52F4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391F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5C56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35AC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12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46C693" w14:textId="77777777" w:rsidR="001A4C0D" w:rsidRPr="009D508E" w:rsidRDefault="001A4C0D" w:rsidP="007F37F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1A4C0D" w:rsidRPr="009D508E" w14:paraId="719EFF00" w14:textId="77777777" w:rsidTr="007F37F9">
        <w:trPr>
          <w:trHeight w:val="187"/>
          <w:jc w:val="center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911314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A1D5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51BA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3564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41F3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F49A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A96BF3" w14:textId="39478116" w:rsidR="001A4C0D" w:rsidRPr="009D508E" w:rsidRDefault="001A4C0D" w:rsidP="007F37F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HD-FDD</w:t>
            </w:r>
          </w:p>
        </w:tc>
      </w:tr>
      <w:tr w:rsidR="001A4C0D" w:rsidRPr="009D508E" w14:paraId="69ACC2B8" w14:textId="77777777" w:rsidTr="007F37F9">
        <w:trPr>
          <w:trHeight w:val="187"/>
          <w:jc w:val="center"/>
        </w:trPr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85E7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E621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5988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E6C35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F0C5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5BED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12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1934D" w14:textId="77777777" w:rsidR="001A4C0D" w:rsidRPr="009D508E" w:rsidRDefault="001A4C0D" w:rsidP="007F37F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1A4C0D" w:rsidRPr="009D508E" w14:paraId="19F4DF13" w14:textId="77777777" w:rsidTr="007F37F9">
        <w:trPr>
          <w:trHeight w:val="187"/>
          <w:jc w:val="center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B6ED34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ADFF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DBC3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B6A8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3DAC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C5E1" w14:textId="77777777" w:rsidR="001A4C0D" w:rsidRPr="009D508E" w:rsidRDefault="001A4C0D" w:rsidP="007F37F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160CC5" w14:textId="591A2957" w:rsidR="001A4C0D" w:rsidRPr="009D508E" w:rsidRDefault="001A4C0D" w:rsidP="007F37F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HD-FDD</w:t>
            </w:r>
          </w:p>
        </w:tc>
      </w:tr>
      <w:tr w:rsidR="001A4C0D" w:rsidRPr="009D508E" w14:paraId="77AF0EEB" w14:textId="77777777" w:rsidTr="007F37F9">
        <w:trPr>
          <w:trHeight w:val="187"/>
          <w:jc w:val="center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E98E4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5D7C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4527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9A3E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3BC2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3601" w14:textId="77777777" w:rsidR="001A4C0D" w:rsidRPr="009D508E" w:rsidRDefault="001A4C0D" w:rsidP="007F37F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38480" w14:textId="77777777" w:rsidR="001A4C0D" w:rsidRPr="009D508E" w:rsidRDefault="001A4C0D" w:rsidP="007F37F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1A4C0D" w:rsidRPr="009D508E" w14:paraId="4AA75D03" w14:textId="77777777" w:rsidTr="007F37F9">
        <w:trPr>
          <w:trHeight w:val="288"/>
          <w:jc w:val="center"/>
        </w:trPr>
        <w:tc>
          <w:tcPr>
            <w:tcW w:w="8275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C4748" w14:textId="77777777" w:rsidR="001A4C0D" w:rsidRPr="009D508E" w:rsidRDefault="001A4C0D" w:rsidP="007F37F9">
            <w:pPr>
              <w:pStyle w:val="TAC"/>
              <w:ind w:left="720" w:hanging="720"/>
              <w:jc w:val="left"/>
              <w:rPr>
                <w:rFonts w:cs="Arial"/>
                <w:szCs w:val="18"/>
                <w:lang w:eastAsia="en-GB"/>
              </w:rPr>
            </w:pPr>
            <w:r w:rsidRPr="001C6098">
              <w:rPr>
                <w:lang w:eastAsia="en-GB"/>
              </w:rPr>
              <w:t>NOTE</w:t>
            </w:r>
            <w:r w:rsidRPr="001C6098">
              <w:rPr>
                <w:rFonts w:hint="eastAsia"/>
                <w:lang w:eastAsia="en-GB"/>
              </w:rPr>
              <w:t>：</w:t>
            </w:r>
            <w:r w:rsidRPr="001C6098">
              <w:rPr>
                <w:lang w:eastAsia="en-GB"/>
              </w:rPr>
              <w:t xml:space="preserve">The </w:t>
            </w:r>
            <w:r>
              <w:rPr>
                <w:lang w:eastAsia="en-GB"/>
              </w:rPr>
              <w:t>Tx RBs shall be allocated within the range from RB</w:t>
            </w:r>
            <w:r w:rsidRPr="0008629B">
              <w:rPr>
                <w:vertAlign w:val="subscript"/>
                <w:lang w:eastAsia="en-GB"/>
              </w:rPr>
              <w:t>low</w:t>
            </w:r>
            <w:r>
              <w:rPr>
                <w:lang w:eastAsia="en-GB"/>
              </w:rPr>
              <w:t xml:space="preserve"> = ceil(N</w:t>
            </w:r>
            <w:r w:rsidRPr="0008629B">
              <w:rPr>
                <w:vertAlign w:val="subscript"/>
                <w:lang w:eastAsia="en-GB"/>
              </w:rPr>
              <w:t>RB</w:t>
            </w:r>
            <w:r>
              <w:rPr>
                <w:lang w:eastAsia="en-GB"/>
              </w:rPr>
              <w:t>/2 – N</w:t>
            </w:r>
            <w:r w:rsidRPr="0008629B">
              <w:rPr>
                <w:vertAlign w:val="subscript"/>
                <w:lang w:eastAsia="en-GB"/>
              </w:rPr>
              <w:t>RB_PR3</w:t>
            </w:r>
            <w:r>
              <w:rPr>
                <w:lang w:eastAsia="en-GB"/>
              </w:rPr>
              <w:t>/2) to RB</w:t>
            </w:r>
            <w:r w:rsidRPr="0008629B">
              <w:rPr>
                <w:vertAlign w:val="subscript"/>
                <w:lang w:eastAsia="en-GB"/>
              </w:rPr>
              <w:t>high</w:t>
            </w:r>
            <w:r>
              <w:rPr>
                <w:lang w:eastAsia="en-GB"/>
              </w:rPr>
              <w:t xml:space="preserve"> = RB</w:t>
            </w:r>
            <w:r w:rsidRPr="0008629B">
              <w:rPr>
                <w:vertAlign w:val="subscript"/>
                <w:lang w:eastAsia="en-GB"/>
              </w:rPr>
              <w:t>low</w:t>
            </w:r>
            <w:r>
              <w:rPr>
                <w:lang w:eastAsia="en-GB"/>
              </w:rPr>
              <w:t xml:space="preserve"> + N</w:t>
            </w:r>
            <w:r w:rsidRPr="0008629B">
              <w:rPr>
                <w:vertAlign w:val="subscript"/>
                <w:lang w:eastAsia="en-GB"/>
              </w:rPr>
              <w:t>RB_PR3</w:t>
            </w:r>
            <w:r w:rsidRPr="0008629B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– 1, where RB</w:t>
            </w:r>
            <w:r w:rsidRPr="0048732B">
              <w:rPr>
                <w:vertAlign w:val="subscript"/>
                <w:lang w:eastAsia="en-GB"/>
              </w:rPr>
              <w:t>low</w:t>
            </w:r>
            <w:r>
              <w:rPr>
                <w:lang w:eastAsia="en-GB"/>
              </w:rPr>
              <w:t xml:space="preserve"> and RB</w:t>
            </w:r>
            <w:r w:rsidRPr="0048732B">
              <w:rPr>
                <w:vertAlign w:val="subscript"/>
                <w:lang w:eastAsia="en-GB"/>
              </w:rPr>
              <w:t>high</w:t>
            </w:r>
            <w:r>
              <w:rPr>
                <w:lang w:eastAsia="en-GB"/>
              </w:rPr>
              <w:t xml:space="preserve"> are the lowest and highest RB position and N</w:t>
            </w:r>
            <w:r w:rsidRPr="000A221E">
              <w:rPr>
                <w:vertAlign w:val="subscript"/>
                <w:lang w:eastAsia="en-GB"/>
              </w:rPr>
              <w:t>RB_PR3</w:t>
            </w:r>
            <w:r w:rsidRPr="000A221E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is 25 RBs for 15kHz SCS and 12 RBs for 30kHz SCS.</w:t>
            </w:r>
          </w:p>
        </w:tc>
      </w:tr>
    </w:tbl>
    <w:p w14:paraId="11A81D5A" w14:textId="77777777" w:rsidR="001A4C0D" w:rsidRDefault="001A4C0D" w:rsidP="001A4C0D">
      <w:pPr>
        <w:jc w:val="both"/>
        <w:rPr>
          <w:rFonts w:ascii="Arial" w:hAnsi="Arial" w:cs="Arial"/>
          <w:sz w:val="20"/>
          <w:szCs w:val="20"/>
        </w:rPr>
      </w:pPr>
    </w:p>
    <w:p w14:paraId="797AB054" w14:textId="018AEBD8" w:rsidR="001A4C0D" w:rsidRDefault="001A4C0D" w:rsidP="001A4C0D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</w:t>
      </w:r>
      <w:r>
        <w:rPr>
          <w:rFonts w:ascii="Arial" w:hAnsi="Arial" w:cs="Arial"/>
          <w:b/>
          <w:bCs/>
          <w:sz w:val="20"/>
          <w:szCs w:val="20"/>
        </w:rPr>
        <w:t>.</w:t>
      </w:r>
      <w:r w:rsidR="005D5DD7">
        <w:rPr>
          <w:rFonts w:ascii="Arial" w:hAnsi="Arial" w:cs="Arial"/>
          <w:b/>
          <w:bCs/>
          <w:sz w:val="20"/>
          <w:szCs w:val="20"/>
        </w:rPr>
        <w:t>2</w:t>
      </w:r>
      <w:r>
        <w:rPr>
          <w:rFonts w:ascii="Arial" w:hAnsi="Arial" w:cs="Arial"/>
          <w:b/>
          <w:bCs/>
          <w:sz w:val="20"/>
          <w:szCs w:val="20"/>
        </w:rPr>
        <w:t>-4 Uplink configuration for NR NTN eRedCap UE 2Rx HD-FDD REFSENS</w:t>
      </w:r>
    </w:p>
    <w:p w14:paraId="15D7B65A" w14:textId="77777777" w:rsidR="003824F7" w:rsidRDefault="003824F7" w:rsidP="003824F7">
      <w:pPr>
        <w:jc w:val="both"/>
        <w:rPr>
          <w:rFonts w:ascii="Arial" w:hAnsi="Arial" w:cs="Arial"/>
          <w:sz w:val="20"/>
          <w:szCs w:val="20"/>
        </w:rPr>
      </w:pPr>
    </w:p>
    <w:p w14:paraId="3727D913" w14:textId="0D306D24" w:rsidR="001A4C0D" w:rsidRDefault="001A4C0D" w:rsidP="001A4C0D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</w:t>
      </w:r>
      <w:r w:rsidRPr="002A0417">
        <w:rPr>
          <w:rFonts w:ascii="Arial" w:hAnsi="Arial" w:cs="Arial"/>
          <w:sz w:val="20"/>
          <w:szCs w:val="20"/>
        </w:rPr>
        <w:t>or</w:t>
      </w:r>
      <w:r>
        <w:rPr>
          <w:rFonts w:ascii="Arial" w:hAnsi="Arial" w:cs="Arial"/>
          <w:sz w:val="20"/>
          <w:szCs w:val="20"/>
        </w:rPr>
        <w:t xml:space="preserve"> NR NTN eRedCap </w:t>
      </w:r>
      <w:r w:rsidRPr="002A0417">
        <w:rPr>
          <w:rFonts w:ascii="Arial" w:hAnsi="Arial" w:cs="Arial"/>
          <w:sz w:val="20"/>
          <w:szCs w:val="20"/>
        </w:rPr>
        <w:t xml:space="preserve">UE supporting IE </w:t>
      </w:r>
      <w:r w:rsidRPr="002A0417">
        <w:rPr>
          <w:rFonts w:ascii="Arial" w:hAnsi="Arial" w:cs="Arial"/>
          <w:i/>
          <w:iCs/>
          <w:sz w:val="20"/>
          <w:szCs w:val="20"/>
        </w:rPr>
        <w:t>supportOfERedCap-r18</w:t>
      </w:r>
      <w:r w:rsidRPr="002A041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but not </w:t>
      </w:r>
      <w:r w:rsidRPr="002A0417">
        <w:rPr>
          <w:rFonts w:ascii="Arial" w:hAnsi="Arial" w:cs="Arial"/>
          <w:sz w:val="20"/>
          <w:szCs w:val="20"/>
        </w:rPr>
        <w:t xml:space="preserve">IE </w:t>
      </w:r>
      <w:r w:rsidRPr="002A0417">
        <w:rPr>
          <w:rFonts w:ascii="Arial" w:hAnsi="Arial" w:cs="Arial"/>
          <w:i/>
          <w:iCs/>
          <w:sz w:val="20"/>
          <w:szCs w:val="20"/>
        </w:rPr>
        <w:t>eRedCapNotReducedBB-BW-r18</w:t>
      </w:r>
      <w:r w:rsidRPr="002A0417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the 1Rx FD-FDD and 1Rx HD-FDD REFSENS requirements are specified as in Table 2.2-5 and Table 2.2-6 respectively.</w:t>
      </w:r>
    </w:p>
    <w:p w14:paraId="5D617757" w14:textId="77777777" w:rsidR="001A4C0D" w:rsidRDefault="001A4C0D" w:rsidP="001A4C0D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10"/>
        <w:gridCol w:w="1085"/>
        <w:gridCol w:w="1080"/>
        <w:gridCol w:w="1080"/>
        <w:gridCol w:w="1080"/>
      </w:tblGrid>
      <w:tr w:rsidR="001A4C0D" w:rsidRPr="009D508E" w14:paraId="1BD7D0D3" w14:textId="77777777" w:rsidTr="007F37F9">
        <w:trPr>
          <w:trHeight w:val="187"/>
          <w:tblHeader/>
          <w:jc w:val="center"/>
        </w:trPr>
        <w:tc>
          <w:tcPr>
            <w:tcW w:w="1800" w:type="dxa"/>
            <w:vAlign w:val="center"/>
            <w:hideMark/>
          </w:tcPr>
          <w:p w14:paraId="7F2C2A0E" w14:textId="77777777" w:rsidR="001A4C0D" w:rsidRPr="009D508E" w:rsidRDefault="001A4C0D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Operating Band</w:t>
            </w:r>
          </w:p>
        </w:tc>
        <w:tc>
          <w:tcPr>
            <w:tcW w:w="910" w:type="dxa"/>
            <w:vAlign w:val="center"/>
            <w:hideMark/>
          </w:tcPr>
          <w:p w14:paraId="5C56590A" w14:textId="77777777" w:rsidR="001A4C0D" w:rsidRDefault="001A4C0D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SCS</w:t>
            </w:r>
          </w:p>
          <w:p w14:paraId="77A2BB82" w14:textId="77777777" w:rsidR="001A4C0D" w:rsidRPr="009D508E" w:rsidRDefault="001A4C0D" w:rsidP="007F37F9">
            <w:pPr>
              <w:pStyle w:val="TAH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</w:t>
            </w:r>
            <w:r w:rsidRPr="009D508E">
              <w:rPr>
                <w:szCs w:val="18"/>
                <w:lang w:eastAsia="en-GB"/>
              </w:rPr>
              <w:t>kHz</w:t>
            </w:r>
            <w:r>
              <w:rPr>
                <w:szCs w:val="18"/>
                <w:lang w:eastAsia="en-GB"/>
              </w:rPr>
              <w:t>)</w:t>
            </w:r>
          </w:p>
        </w:tc>
        <w:tc>
          <w:tcPr>
            <w:tcW w:w="1085" w:type="dxa"/>
            <w:vAlign w:val="center"/>
            <w:hideMark/>
          </w:tcPr>
          <w:p w14:paraId="39005320" w14:textId="77777777" w:rsidR="001A4C0D" w:rsidRPr="009D508E" w:rsidRDefault="001A4C0D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5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  <w:tc>
          <w:tcPr>
            <w:tcW w:w="1080" w:type="dxa"/>
            <w:vAlign w:val="center"/>
            <w:hideMark/>
          </w:tcPr>
          <w:p w14:paraId="5C81D7DA" w14:textId="77777777" w:rsidR="001A4C0D" w:rsidRPr="009D508E" w:rsidRDefault="001A4C0D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10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  <w:tc>
          <w:tcPr>
            <w:tcW w:w="1080" w:type="dxa"/>
            <w:vAlign w:val="center"/>
            <w:hideMark/>
          </w:tcPr>
          <w:p w14:paraId="7C42AF3E" w14:textId="77777777" w:rsidR="001A4C0D" w:rsidRPr="009D508E" w:rsidRDefault="001A4C0D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  <w:tc>
          <w:tcPr>
            <w:tcW w:w="1080" w:type="dxa"/>
            <w:vAlign w:val="center"/>
            <w:hideMark/>
          </w:tcPr>
          <w:p w14:paraId="2549D0B1" w14:textId="77777777" w:rsidR="001A4C0D" w:rsidRPr="009D508E" w:rsidRDefault="001A4C0D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20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</w:tr>
      <w:tr w:rsidR="001A4C0D" w:rsidRPr="009D508E" w14:paraId="12C242E9" w14:textId="77777777" w:rsidTr="007F37F9">
        <w:trPr>
          <w:trHeight w:val="187"/>
          <w:jc w:val="center"/>
        </w:trPr>
        <w:tc>
          <w:tcPr>
            <w:tcW w:w="1800" w:type="dxa"/>
            <w:vMerge w:val="restart"/>
            <w:vAlign w:val="center"/>
            <w:hideMark/>
          </w:tcPr>
          <w:p w14:paraId="4172DCCF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n256</w:t>
            </w:r>
          </w:p>
        </w:tc>
        <w:tc>
          <w:tcPr>
            <w:tcW w:w="910" w:type="dxa"/>
            <w:hideMark/>
          </w:tcPr>
          <w:p w14:paraId="6E8DC6D7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hideMark/>
          </w:tcPr>
          <w:p w14:paraId="5012178C" w14:textId="3AD351DA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</w:t>
            </w:r>
            <w:r>
              <w:rPr>
                <w:szCs w:val="18"/>
                <w:lang w:eastAsia="en-GB"/>
              </w:rPr>
              <w:t>7.0</w:t>
            </w:r>
          </w:p>
        </w:tc>
        <w:tc>
          <w:tcPr>
            <w:tcW w:w="1080" w:type="dxa"/>
            <w:hideMark/>
          </w:tcPr>
          <w:p w14:paraId="611E2FFF" w14:textId="40D19BBB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97.0</w:t>
            </w:r>
          </w:p>
        </w:tc>
        <w:tc>
          <w:tcPr>
            <w:tcW w:w="1080" w:type="dxa"/>
            <w:hideMark/>
          </w:tcPr>
          <w:p w14:paraId="5E24372E" w14:textId="72BCEFC2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97.0</w:t>
            </w:r>
          </w:p>
        </w:tc>
        <w:tc>
          <w:tcPr>
            <w:tcW w:w="1080" w:type="dxa"/>
            <w:hideMark/>
          </w:tcPr>
          <w:p w14:paraId="2E65CEFB" w14:textId="1E758C2B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</w:t>
            </w:r>
            <w:r>
              <w:rPr>
                <w:rFonts w:cs="Arial"/>
                <w:szCs w:val="18"/>
                <w:lang w:eastAsia="en-GB"/>
              </w:rPr>
              <w:t>97.0</w:t>
            </w:r>
          </w:p>
        </w:tc>
      </w:tr>
      <w:tr w:rsidR="001A4C0D" w:rsidRPr="009D508E" w14:paraId="40AD787B" w14:textId="77777777" w:rsidTr="007F37F9">
        <w:trPr>
          <w:trHeight w:val="187"/>
          <w:jc w:val="center"/>
        </w:trPr>
        <w:tc>
          <w:tcPr>
            <w:tcW w:w="1800" w:type="dxa"/>
            <w:vMerge/>
            <w:vAlign w:val="center"/>
            <w:hideMark/>
          </w:tcPr>
          <w:p w14:paraId="418DA250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hideMark/>
          </w:tcPr>
          <w:p w14:paraId="71989D58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</w:tcPr>
          <w:p w14:paraId="06D92159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hideMark/>
          </w:tcPr>
          <w:p w14:paraId="52E107DB" w14:textId="33BB8AEE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</w:t>
            </w:r>
            <w:r w:rsidR="005D5DD7">
              <w:rPr>
                <w:szCs w:val="18"/>
                <w:lang w:eastAsia="en-GB"/>
              </w:rPr>
              <w:t>7</w:t>
            </w:r>
            <w:r w:rsidRPr="009D508E">
              <w:rPr>
                <w:szCs w:val="18"/>
                <w:lang w:eastAsia="en-GB"/>
              </w:rPr>
              <w:t>.</w:t>
            </w:r>
            <w:r w:rsidR="005D5DD7">
              <w:rPr>
                <w:szCs w:val="18"/>
                <w:lang w:eastAsia="en-GB"/>
              </w:rPr>
              <w:t>1</w:t>
            </w:r>
          </w:p>
        </w:tc>
        <w:tc>
          <w:tcPr>
            <w:tcW w:w="1080" w:type="dxa"/>
            <w:hideMark/>
          </w:tcPr>
          <w:p w14:paraId="1DF74310" w14:textId="2F684044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</w:t>
            </w:r>
            <w:r w:rsidR="005D5DD7">
              <w:rPr>
                <w:szCs w:val="18"/>
                <w:lang w:eastAsia="en-GB"/>
              </w:rPr>
              <w:t>7</w:t>
            </w:r>
            <w:r w:rsidRPr="009D508E">
              <w:rPr>
                <w:szCs w:val="18"/>
                <w:lang w:eastAsia="en-GB"/>
              </w:rPr>
              <w:t>.</w:t>
            </w:r>
            <w:r w:rsidR="005D5DD7">
              <w:rPr>
                <w:szCs w:val="18"/>
                <w:lang w:eastAsia="en-GB"/>
              </w:rPr>
              <w:t>1</w:t>
            </w:r>
          </w:p>
        </w:tc>
        <w:tc>
          <w:tcPr>
            <w:tcW w:w="1080" w:type="dxa"/>
            <w:hideMark/>
          </w:tcPr>
          <w:p w14:paraId="31D482DF" w14:textId="345DC035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-9</w:t>
            </w:r>
            <w:r w:rsidR="005D5DD7">
              <w:rPr>
                <w:rFonts w:cs="Arial"/>
                <w:szCs w:val="18"/>
                <w:lang w:eastAsia="en-GB"/>
              </w:rPr>
              <w:t>7</w:t>
            </w:r>
            <w:r w:rsidRPr="009D508E">
              <w:rPr>
                <w:rFonts w:cs="Arial"/>
                <w:szCs w:val="18"/>
                <w:lang w:eastAsia="en-GB"/>
              </w:rPr>
              <w:t>.</w:t>
            </w:r>
            <w:r w:rsidR="005D5DD7">
              <w:rPr>
                <w:rFonts w:cs="Arial"/>
                <w:szCs w:val="18"/>
                <w:lang w:eastAsia="en-GB"/>
              </w:rPr>
              <w:t>1</w:t>
            </w:r>
          </w:p>
        </w:tc>
      </w:tr>
      <w:tr w:rsidR="001A4C0D" w:rsidRPr="009D508E" w14:paraId="2068C108" w14:textId="77777777" w:rsidTr="007F37F9">
        <w:trPr>
          <w:trHeight w:val="187"/>
          <w:jc w:val="center"/>
        </w:trPr>
        <w:tc>
          <w:tcPr>
            <w:tcW w:w="1800" w:type="dxa"/>
            <w:vMerge w:val="restart"/>
            <w:vAlign w:val="center"/>
            <w:hideMark/>
          </w:tcPr>
          <w:p w14:paraId="59F3EDDC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n255</w:t>
            </w:r>
          </w:p>
        </w:tc>
        <w:tc>
          <w:tcPr>
            <w:tcW w:w="910" w:type="dxa"/>
            <w:hideMark/>
          </w:tcPr>
          <w:p w14:paraId="7DF8EF54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hideMark/>
          </w:tcPr>
          <w:p w14:paraId="5202649F" w14:textId="125E794B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 w:rsidR="005D5DD7">
              <w:rPr>
                <w:szCs w:val="18"/>
                <w:lang w:eastAsia="en-GB"/>
              </w:rPr>
              <w:t>97.5</w:t>
            </w:r>
          </w:p>
        </w:tc>
        <w:tc>
          <w:tcPr>
            <w:tcW w:w="1080" w:type="dxa"/>
            <w:hideMark/>
          </w:tcPr>
          <w:p w14:paraId="40DB1263" w14:textId="704B5AB8" w:rsidR="001A4C0D" w:rsidRPr="009D508E" w:rsidRDefault="005D5DD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97.5</w:t>
            </w:r>
          </w:p>
        </w:tc>
        <w:tc>
          <w:tcPr>
            <w:tcW w:w="1080" w:type="dxa"/>
            <w:hideMark/>
          </w:tcPr>
          <w:p w14:paraId="2F5D25A6" w14:textId="7C3C3AF5" w:rsidR="001A4C0D" w:rsidRPr="009D508E" w:rsidRDefault="005D5DD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97.5</w:t>
            </w:r>
          </w:p>
        </w:tc>
        <w:tc>
          <w:tcPr>
            <w:tcW w:w="1080" w:type="dxa"/>
            <w:hideMark/>
          </w:tcPr>
          <w:p w14:paraId="237A284C" w14:textId="07F50ABB" w:rsidR="001A4C0D" w:rsidRPr="009D508E" w:rsidRDefault="005D5DD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97.5</w:t>
            </w:r>
          </w:p>
        </w:tc>
      </w:tr>
      <w:tr w:rsidR="001A4C0D" w:rsidRPr="009D508E" w14:paraId="3C9BB11D" w14:textId="77777777" w:rsidTr="007F37F9">
        <w:trPr>
          <w:trHeight w:val="187"/>
          <w:jc w:val="center"/>
        </w:trPr>
        <w:tc>
          <w:tcPr>
            <w:tcW w:w="1800" w:type="dxa"/>
            <w:vMerge/>
            <w:vAlign w:val="center"/>
            <w:hideMark/>
          </w:tcPr>
          <w:p w14:paraId="6DC20614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hideMark/>
          </w:tcPr>
          <w:p w14:paraId="4770139E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</w:tcPr>
          <w:p w14:paraId="31AD7309" w14:textId="77777777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hideMark/>
          </w:tcPr>
          <w:p w14:paraId="6622E38E" w14:textId="4F41E5B8" w:rsidR="001A4C0D" w:rsidRPr="009D508E" w:rsidRDefault="001A4C0D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 w:rsidR="005D5DD7">
              <w:rPr>
                <w:szCs w:val="18"/>
                <w:lang w:eastAsia="en-GB"/>
              </w:rPr>
              <w:t>97.6</w:t>
            </w:r>
          </w:p>
        </w:tc>
        <w:tc>
          <w:tcPr>
            <w:tcW w:w="1080" w:type="dxa"/>
            <w:hideMark/>
          </w:tcPr>
          <w:p w14:paraId="63809CC5" w14:textId="7B0A65E7" w:rsidR="001A4C0D" w:rsidRPr="009D508E" w:rsidRDefault="005D5DD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97.6</w:t>
            </w:r>
          </w:p>
        </w:tc>
        <w:tc>
          <w:tcPr>
            <w:tcW w:w="1080" w:type="dxa"/>
            <w:hideMark/>
          </w:tcPr>
          <w:p w14:paraId="580B17C4" w14:textId="7AA33E4A" w:rsidR="001A4C0D" w:rsidRPr="009D508E" w:rsidRDefault="005D5DD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97.6</w:t>
            </w:r>
          </w:p>
        </w:tc>
      </w:tr>
      <w:tr w:rsidR="005D5DD7" w:rsidRPr="009D508E" w14:paraId="61A4CD78" w14:textId="77777777" w:rsidTr="007F37F9">
        <w:trPr>
          <w:trHeight w:val="187"/>
          <w:jc w:val="center"/>
        </w:trPr>
        <w:tc>
          <w:tcPr>
            <w:tcW w:w="1800" w:type="dxa"/>
            <w:vMerge w:val="restart"/>
            <w:vAlign w:val="center"/>
          </w:tcPr>
          <w:p w14:paraId="3BE6897D" w14:textId="77777777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n254</w:t>
            </w:r>
          </w:p>
        </w:tc>
        <w:tc>
          <w:tcPr>
            <w:tcW w:w="910" w:type="dxa"/>
          </w:tcPr>
          <w:p w14:paraId="16356617" w14:textId="77777777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</w:tcPr>
          <w:p w14:paraId="199A467E" w14:textId="16688074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</w:t>
            </w:r>
            <w:r>
              <w:rPr>
                <w:szCs w:val="18"/>
                <w:lang w:eastAsia="en-GB"/>
              </w:rPr>
              <w:t>7.0</w:t>
            </w:r>
          </w:p>
        </w:tc>
        <w:tc>
          <w:tcPr>
            <w:tcW w:w="1080" w:type="dxa"/>
          </w:tcPr>
          <w:p w14:paraId="4E8F03D9" w14:textId="4F393B89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97.0</w:t>
            </w:r>
          </w:p>
        </w:tc>
        <w:tc>
          <w:tcPr>
            <w:tcW w:w="1080" w:type="dxa"/>
          </w:tcPr>
          <w:p w14:paraId="5F937EE3" w14:textId="63E3C572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97.0</w:t>
            </w:r>
          </w:p>
        </w:tc>
        <w:tc>
          <w:tcPr>
            <w:tcW w:w="1080" w:type="dxa"/>
          </w:tcPr>
          <w:p w14:paraId="3877A940" w14:textId="77777777" w:rsidR="005D5DD7" w:rsidRPr="009D508E" w:rsidRDefault="005D5DD7" w:rsidP="005D5DD7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5D5DD7" w:rsidRPr="009D508E" w14:paraId="3CFC2823" w14:textId="77777777" w:rsidTr="007F37F9">
        <w:trPr>
          <w:trHeight w:val="187"/>
          <w:jc w:val="center"/>
        </w:trPr>
        <w:tc>
          <w:tcPr>
            <w:tcW w:w="1800" w:type="dxa"/>
            <w:vMerge/>
            <w:vAlign w:val="center"/>
          </w:tcPr>
          <w:p w14:paraId="0A6B70E7" w14:textId="77777777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</w:tcPr>
          <w:p w14:paraId="56D70E81" w14:textId="77777777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</w:tcPr>
          <w:p w14:paraId="13545ABC" w14:textId="77777777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</w:tcPr>
          <w:p w14:paraId="2629990B" w14:textId="7AF8A9C7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</w:t>
            </w:r>
            <w:r>
              <w:rPr>
                <w:szCs w:val="18"/>
                <w:lang w:eastAsia="en-GB"/>
              </w:rPr>
              <w:t>7</w:t>
            </w:r>
            <w:r w:rsidRPr="009D508E">
              <w:rPr>
                <w:szCs w:val="18"/>
                <w:lang w:eastAsia="en-GB"/>
              </w:rPr>
              <w:t>.</w:t>
            </w:r>
            <w:r>
              <w:rPr>
                <w:szCs w:val="18"/>
                <w:lang w:eastAsia="en-GB"/>
              </w:rPr>
              <w:t>1</w:t>
            </w:r>
          </w:p>
        </w:tc>
        <w:tc>
          <w:tcPr>
            <w:tcW w:w="1080" w:type="dxa"/>
          </w:tcPr>
          <w:p w14:paraId="24E0FE0F" w14:textId="0CEA5FC0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</w:t>
            </w:r>
            <w:r>
              <w:rPr>
                <w:szCs w:val="18"/>
                <w:lang w:eastAsia="en-GB"/>
              </w:rPr>
              <w:t>7</w:t>
            </w:r>
            <w:r w:rsidRPr="009D508E">
              <w:rPr>
                <w:szCs w:val="18"/>
                <w:lang w:eastAsia="en-GB"/>
              </w:rPr>
              <w:t>.</w:t>
            </w:r>
            <w:r>
              <w:rPr>
                <w:szCs w:val="18"/>
                <w:lang w:eastAsia="en-GB"/>
              </w:rPr>
              <w:t>1</w:t>
            </w:r>
          </w:p>
        </w:tc>
        <w:tc>
          <w:tcPr>
            <w:tcW w:w="1080" w:type="dxa"/>
          </w:tcPr>
          <w:p w14:paraId="667F4EBA" w14:textId="77777777" w:rsidR="005D5DD7" w:rsidRPr="009D508E" w:rsidRDefault="005D5DD7" w:rsidP="005D5DD7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1A4C0D" w:rsidRPr="009D508E" w14:paraId="0238AB3D" w14:textId="77777777" w:rsidTr="007F37F9">
        <w:trPr>
          <w:trHeight w:val="288"/>
          <w:jc w:val="center"/>
        </w:trPr>
        <w:tc>
          <w:tcPr>
            <w:tcW w:w="7035" w:type="dxa"/>
            <w:gridSpan w:val="6"/>
            <w:vAlign w:val="center"/>
          </w:tcPr>
          <w:p w14:paraId="309C9624" w14:textId="77777777" w:rsidR="001A4C0D" w:rsidRPr="009D508E" w:rsidRDefault="001A4C0D" w:rsidP="007F37F9">
            <w:pPr>
              <w:pStyle w:val="TAC"/>
              <w:ind w:left="720" w:hanging="720"/>
              <w:jc w:val="both"/>
              <w:rPr>
                <w:rFonts w:cs="Arial"/>
                <w:szCs w:val="18"/>
                <w:lang w:eastAsia="en-GB"/>
              </w:rPr>
            </w:pPr>
            <w:r w:rsidRPr="001C6098">
              <w:rPr>
                <w:lang w:eastAsia="en-GB"/>
              </w:rPr>
              <w:t>NOTE</w:t>
            </w:r>
            <w:r w:rsidRPr="001C6098">
              <w:rPr>
                <w:rFonts w:hint="eastAsia"/>
                <w:lang w:eastAsia="en-GB"/>
              </w:rPr>
              <w:t>：</w:t>
            </w:r>
            <w:r w:rsidRPr="001C6098">
              <w:rPr>
                <w:lang w:eastAsia="en-GB"/>
              </w:rPr>
              <w:t xml:space="preserve">The </w:t>
            </w:r>
            <w:r>
              <w:rPr>
                <w:lang w:eastAsia="en-GB"/>
              </w:rPr>
              <w:t>Rx RBs shall be allocated within the range from RB</w:t>
            </w:r>
            <w:r w:rsidRPr="0008629B">
              <w:rPr>
                <w:vertAlign w:val="subscript"/>
                <w:lang w:eastAsia="en-GB"/>
              </w:rPr>
              <w:t>low</w:t>
            </w:r>
            <w:r>
              <w:rPr>
                <w:lang w:eastAsia="en-GB"/>
              </w:rPr>
              <w:t xml:space="preserve"> = ceil(N</w:t>
            </w:r>
            <w:r w:rsidRPr="0008629B">
              <w:rPr>
                <w:vertAlign w:val="subscript"/>
                <w:lang w:eastAsia="en-GB"/>
              </w:rPr>
              <w:t>RB</w:t>
            </w:r>
            <w:r>
              <w:rPr>
                <w:lang w:eastAsia="en-GB"/>
              </w:rPr>
              <w:t>/2 – N</w:t>
            </w:r>
            <w:r w:rsidRPr="0008629B">
              <w:rPr>
                <w:vertAlign w:val="subscript"/>
                <w:lang w:eastAsia="en-GB"/>
              </w:rPr>
              <w:t>RB_PR3</w:t>
            </w:r>
            <w:r>
              <w:rPr>
                <w:lang w:eastAsia="en-GB"/>
              </w:rPr>
              <w:t>/2) to RB</w:t>
            </w:r>
            <w:r w:rsidRPr="0008629B">
              <w:rPr>
                <w:vertAlign w:val="subscript"/>
                <w:lang w:eastAsia="en-GB"/>
              </w:rPr>
              <w:t>high</w:t>
            </w:r>
            <w:r>
              <w:rPr>
                <w:lang w:eastAsia="en-GB"/>
              </w:rPr>
              <w:t xml:space="preserve"> = RB</w:t>
            </w:r>
            <w:r w:rsidRPr="0008629B">
              <w:rPr>
                <w:vertAlign w:val="subscript"/>
                <w:lang w:eastAsia="en-GB"/>
              </w:rPr>
              <w:t>low</w:t>
            </w:r>
            <w:r>
              <w:rPr>
                <w:lang w:eastAsia="en-GB"/>
              </w:rPr>
              <w:t xml:space="preserve"> + N</w:t>
            </w:r>
            <w:r w:rsidRPr="0008629B">
              <w:rPr>
                <w:vertAlign w:val="subscript"/>
                <w:lang w:eastAsia="en-GB"/>
              </w:rPr>
              <w:t>RB_PR3</w:t>
            </w:r>
            <w:r w:rsidRPr="0008629B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– 1, where RB</w:t>
            </w:r>
            <w:r w:rsidRPr="0048732B">
              <w:rPr>
                <w:vertAlign w:val="subscript"/>
                <w:lang w:eastAsia="en-GB"/>
              </w:rPr>
              <w:t>low</w:t>
            </w:r>
            <w:r>
              <w:rPr>
                <w:lang w:eastAsia="en-GB"/>
              </w:rPr>
              <w:t xml:space="preserve"> and RB</w:t>
            </w:r>
            <w:r w:rsidRPr="0048732B">
              <w:rPr>
                <w:vertAlign w:val="subscript"/>
                <w:lang w:eastAsia="en-GB"/>
              </w:rPr>
              <w:t>high</w:t>
            </w:r>
            <w:r>
              <w:rPr>
                <w:lang w:eastAsia="en-GB"/>
              </w:rPr>
              <w:t xml:space="preserve"> are the lowest and highest RB position and N</w:t>
            </w:r>
            <w:r w:rsidRPr="000A221E">
              <w:rPr>
                <w:vertAlign w:val="subscript"/>
                <w:lang w:eastAsia="en-GB"/>
              </w:rPr>
              <w:t>RB_PR3</w:t>
            </w:r>
            <w:r w:rsidRPr="000A221E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is 25 RBs for 15kHz SCS and 12 RBs for 30kHz SCS. </w:t>
            </w:r>
          </w:p>
        </w:tc>
      </w:tr>
    </w:tbl>
    <w:p w14:paraId="530DF390" w14:textId="77777777" w:rsidR="001A4C0D" w:rsidRDefault="001A4C0D" w:rsidP="001A4C0D">
      <w:pPr>
        <w:jc w:val="both"/>
        <w:rPr>
          <w:rFonts w:ascii="Arial" w:hAnsi="Arial" w:cs="Arial"/>
          <w:sz w:val="20"/>
          <w:szCs w:val="20"/>
        </w:rPr>
      </w:pPr>
    </w:p>
    <w:p w14:paraId="5945C231" w14:textId="5E1F70A5" w:rsidR="001A4C0D" w:rsidRDefault="001A4C0D" w:rsidP="001A4C0D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</w:t>
      </w:r>
      <w:r>
        <w:rPr>
          <w:rFonts w:ascii="Arial" w:hAnsi="Arial" w:cs="Arial"/>
          <w:b/>
          <w:bCs/>
          <w:sz w:val="20"/>
          <w:szCs w:val="20"/>
        </w:rPr>
        <w:t>.</w:t>
      </w:r>
      <w:r w:rsidR="005D5DD7">
        <w:rPr>
          <w:rFonts w:ascii="Arial" w:hAnsi="Arial" w:cs="Arial"/>
          <w:b/>
          <w:bCs/>
          <w:sz w:val="20"/>
          <w:szCs w:val="20"/>
        </w:rPr>
        <w:t>2</w:t>
      </w:r>
      <w:r>
        <w:rPr>
          <w:rFonts w:ascii="Arial" w:hAnsi="Arial" w:cs="Arial"/>
          <w:b/>
          <w:bCs/>
          <w:sz w:val="20"/>
          <w:szCs w:val="20"/>
        </w:rPr>
        <w:t xml:space="preserve">-5 NR NTN eRedCap UE </w:t>
      </w:r>
      <w:r w:rsidR="000A221E">
        <w:rPr>
          <w:rFonts w:ascii="Arial" w:hAnsi="Arial" w:cs="Arial"/>
          <w:b/>
          <w:bCs/>
          <w:sz w:val="20"/>
          <w:szCs w:val="20"/>
        </w:rPr>
        <w:t>1</w:t>
      </w:r>
      <w:r>
        <w:rPr>
          <w:rFonts w:ascii="Arial" w:hAnsi="Arial" w:cs="Arial"/>
          <w:b/>
          <w:bCs/>
          <w:sz w:val="20"/>
          <w:szCs w:val="20"/>
        </w:rPr>
        <w:t xml:space="preserve">Rx FD-FDD REFSENS requirements </w:t>
      </w:r>
    </w:p>
    <w:p w14:paraId="0CF23285" w14:textId="77777777" w:rsidR="005D5DD7" w:rsidRDefault="005D5DD7" w:rsidP="005D5DD7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10"/>
        <w:gridCol w:w="1085"/>
        <w:gridCol w:w="1080"/>
        <w:gridCol w:w="1080"/>
        <w:gridCol w:w="1080"/>
      </w:tblGrid>
      <w:tr w:rsidR="005D5DD7" w:rsidRPr="009D508E" w14:paraId="1BD55F48" w14:textId="77777777" w:rsidTr="007F37F9">
        <w:trPr>
          <w:trHeight w:val="187"/>
          <w:tblHeader/>
          <w:jc w:val="center"/>
        </w:trPr>
        <w:tc>
          <w:tcPr>
            <w:tcW w:w="1800" w:type="dxa"/>
            <w:vAlign w:val="center"/>
            <w:hideMark/>
          </w:tcPr>
          <w:p w14:paraId="4288D1B6" w14:textId="77777777" w:rsidR="005D5DD7" w:rsidRPr="009D508E" w:rsidRDefault="005D5DD7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Operating Band</w:t>
            </w:r>
          </w:p>
        </w:tc>
        <w:tc>
          <w:tcPr>
            <w:tcW w:w="910" w:type="dxa"/>
            <w:vAlign w:val="center"/>
            <w:hideMark/>
          </w:tcPr>
          <w:p w14:paraId="15E21234" w14:textId="77777777" w:rsidR="005D5DD7" w:rsidRDefault="005D5DD7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SCS</w:t>
            </w:r>
          </w:p>
          <w:p w14:paraId="1CE11BA0" w14:textId="77777777" w:rsidR="005D5DD7" w:rsidRPr="009D508E" w:rsidRDefault="005D5DD7" w:rsidP="007F37F9">
            <w:pPr>
              <w:pStyle w:val="TAH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</w:t>
            </w:r>
            <w:r w:rsidRPr="009D508E">
              <w:rPr>
                <w:szCs w:val="18"/>
                <w:lang w:eastAsia="en-GB"/>
              </w:rPr>
              <w:t>kHz</w:t>
            </w:r>
            <w:r>
              <w:rPr>
                <w:szCs w:val="18"/>
                <w:lang w:eastAsia="en-GB"/>
              </w:rPr>
              <w:t>)</w:t>
            </w:r>
          </w:p>
        </w:tc>
        <w:tc>
          <w:tcPr>
            <w:tcW w:w="1085" w:type="dxa"/>
            <w:vAlign w:val="center"/>
            <w:hideMark/>
          </w:tcPr>
          <w:p w14:paraId="02ED8E96" w14:textId="77777777" w:rsidR="005D5DD7" w:rsidRPr="009D508E" w:rsidRDefault="005D5DD7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5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  <w:tc>
          <w:tcPr>
            <w:tcW w:w="1080" w:type="dxa"/>
            <w:vAlign w:val="center"/>
            <w:hideMark/>
          </w:tcPr>
          <w:p w14:paraId="6E83D294" w14:textId="77777777" w:rsidR="005D5DD7" w:rsidRPr="009D508E" w:rsidRDefault="005D5DD7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10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  <w:tc>
          <w:tcPr>
            <w:tcW w:w="1080" w:type="dxa"/>
            <w:vAlign w:val="center"/>
            <w:hideMark/>
          </w:tcPr>
          <w:p w14:paraId="5232598C" w14:textId="77777777" w:rsidR="005D5DD7" w:rsidRPr="009D508E" w:rsidRDefault="005D5DD7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  <w:tc>
          <w:tcPr>
            <w:tcW w:w="1080" w:type="dxa"/>
            <w:vAlign w:val="center"/>
            <w:hideMark/>
          </w:tcPr>
          <w:p w14:paraId="70A24246" w14:textId="77777777" w:rsidR="005D5DD7" w:rsidRPr="009D508E" w:rsidRDefault="005D5DD7" w:rsidP="007F37F9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20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</w:tr>
      <w:tr w:rsidR="005D5DD7" w:rsidRPr="009D508E" w14:paraId="70A0F424" w14:textId="77777777" w:rsidTr="007F37F9">
        <w:trPr>
          <w:trHeight w:val="187"/>
          <w:jc w:val="center"/>
        </w:trPr>
        <w:tc>
          <w:tcPr>
            <w:tcW w:w="1800" w:type="dxa"/>
            <w:vMerge w:val="restart"/>
            <w:vAlign w:val="center"/>
            <w:hideMark/>
          </w:tcPr>
          <w:p w14:paraId="63B51DB4" w14:textId="77777777" w:rsidR="005D5DD7" w:rsidRPr="009D508E" w:rsidRDefault="005D5DD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n256</w:t>
            </w:r>
          </w:p>
        </w:tc>
        <w:tc>
          <w:tcPr>
            <w:tcW w:w="910" w:type="dxa"/>
            <w:hideMark/>
          </w:tcPr>
          <w:p w14:paraId="36416659" w14:textId="77777777" w:rsidR="005D5DD7" w:rsidRPr="009D508E" w:rsidRDefault="005D5DD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hideMark/>
          </w:tcPr>
          <w:p w14:paraId="060023A6" w14:textId="37EF23E7" w:rsidR="005D5DD7" w:rsidRPr="009D508E" w:rsidRDefault="005D5DD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97.5</w:t>
            </w:r>
          </w:p>
        </w:tc>
        <w:tc>
          <w:tcPr>
            <w:tcW w:w="1080" w:type="dxa"/>
            <w:hideMark/>
          </w:tcPr>
          <w:p w14:paraId="4E645D70" w14:textId="44DEFE10" w:rsidR="005D5DD7" w:rsidRPr="009D508E" w:rsidRDefault="005D5DD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97.5</w:t>
            </w:r>
          </w:p>
        </w:tc>
        <w:tc>
          <w:tcPr>
            <w:tcW w:w="1080" w:type="dxa"/>
            <w:hideMark/>
          </w:tcPr>
          <w:p w14:paraId="7B616C1F" w14:textId="213F9BB9" w:rsidR="005D5DD7" w:rsidRPr="009D508E" w:rsidRDefault="005D5DD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97.5</w:t>
            </w:r>
          </w:p>
        </w:tc>
        <w:tc>
          <w:tcPr>
            <w:tcW w:w="1080" w:type="dxa"/>
            <w:hideMark/>
          </w:tcPr>
          <w:p w14:paraId="637DEAAE" w14:textId="5CD5C3BB" w:rsidR="005D5DD7" w:rsidRPr="009D508E" w:rsidRDefault="005D5DD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97.5</w:t>
            </w:r>
          </w:p>
        </w:tc>
      </w:tr>
      <w:tr w:rsidR="005D5DD7" w:rsidRPr="009D508E" w14:paraId="63F7E176" w14:textId="77777777" w:rsidTr="007F37F9">
        <w:trPr>
          <w:trHeight w:val="187"/>
          <w:jc w:val="center"/>
        </w:trPr>
        <w:tc>
          <w:tcPr>
            <w:tcW w:w="1800" w:type="dxa"/>
            <w:vMerge/>
            <w:vAlign w:val="center"/>
            <w:hideMark/>
          </w:tcPr>
          <w:p w14:paraId="69C30E99" w14:textId="77777777" w:rsidR="005D5DD7" w:rsidRPr="009D508E" w:rsidRDefault="005D5DD7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hideMark/>
          </w:tcPr>
          <w:p w14:paraId="7B13F7CB" w14:textId="77777777" w:rsidR="005D5DD7" w:rsidRPr="009D508E" w:rsidRDefault="005D5DD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</w:tcPr>
          <w:p w14:paraId="48161C62" w14:textId="77777777" w:rsidR="005D5DD7" w:rsidRPr="009D508E" w:rsidRDefault="005D5DD7" w:rsidP="007F37F9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hideMark/>
          </w:tcPr>
          <w:p w14:paraId="134BBC56" w14:textId="423703B8" w:rsidR="005D5DD7" w:rsidRPr="009D508E" w:rsidRDefault="005D5DD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97.6</w:t>
            </w:r>
          </w:p>
        </w:tc>
        <w:tc>
          <w:tcPr>
            <w:tcW w:w="1080" w:type="dxa"/>
            <w:hideMark/>
          </w:tcPr>
          <w:p w14:paraId="5B84F5D3" w14:textId="5C00556A" w:rsidR="005D5DD7" w:rsidRPr="009D508E" w:rsidRDefault="005D5DD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97.6</w:t>
            </w:r>
          </w:p>
        </w:tc>
        <w:tc>
          <w:tcPr>
            <w:tcW w:w="1080" w:type="dxa"/>
            <w:hideMark/>
          </w:tcPr>
          <w:p w14:paraId="16D77D8A" w14:textId="3A942074" w:rsidR="005D5DD7" w:rsidRPr="009D508E" w:rsidRDefault="005D5DD7" w:rsidP="007F37F9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97.6</w:t>
            </w:r>
          </w:p>
        </w:tc>
      </w:tr>
      <w:tr w:rsidR="005D5DD7" w:rsidRPr="009D508E" w14:paraId="3C76F5E6" w14:textId="77777777" w:rsidTr="007F37F9">
        <w:trPr>
          <w:trHeight w:val="187"/>
          <w:jc w:val="center"/>
        </w:trPr>
        <w:tc>
          <w:tcPr>
            <w:tcW w:w="1800" w:type="dxa"/>
            <w:vMerge w:val="restart"/>
            <w:vAlign w:val="center"/>
            <w:hideMark/>
          </w:tcPr>
          <w:p w14:paraId="37914CE6" w14:textId="77777777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n255</w:t>
            </w:r>
          </w:p>
        </w:tc>
        <w:tc>
          <w:tcPr>
            <w:tcW w:w="910" w:type="dxa"/>
            <w:hideMark/>
          </w:tcPr>
          <w:p w14:paraId="5C3FF602" w14:textId="77777777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hideMark/>
          </w:tcPr>
          <w:p w14:paraId="1CCD9E7E" w14:textId="5A40E921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97.5</w:t>
            </w:r>
          </w:p>
        </w:tc>
        <w:tc>
          <w:tcPr>
            <w:tcW w:w="1080" w:type="dxa"/>
            <w:hideMark/>
          </w:tcPr>
          <w:p w14:paraId="1746139B" w14:textId="2BB4BD7E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97.5</w:t>
            </w:r>
          </w:p>
        </w:tc>
        <w:tc>
          <w:tcPr>
            <w:tcW w:w="1080" w:type="dxa"/>
            <w:hideMark/>
          </w:tcPr>
          <w:p w14:paraId="766ACDE3" w14:textId="6EBF0E21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97.5</w:t>
            </w:r>
          </w:p>
        </w:tc>
        <w:tc>
          <w:tcPr>
            <w:tcW w:w="1080" w:type="dxa"/>
            <w:hideMark/>
          </w:tcPr>
          <w:p w14:paraId="7A698096" w14:textId="09176897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97.5</w:t>
            </w:r>
          </w:p>
        </w:tc>
      </w:tr>
      <w:tr w:rsidR="005D5DD7" w:rsidRPr="009D508E" w14:paraId="19393116" w14:textId="77777777" w:rsidTr="007F37F9">
        <w:trPr>
          <w:trHeight w:val="187"/>
          <w:jc w:val="center"/>
        </w:trPr>
        <w:tc>
          <w:tcPr>
            <w:tcW w:w="1800" w:type="dxa"/>
            <w:vMerge/>
            <w:vAlign w:val="center"/>
            <w:hideMark/>
          </w:tcPr>
          <w:p w14:paraId="3AC458B0" w14:textId="77777777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hideMark/>
          </w:tcPr>
          <w:p w14:paraId="198B3381" w14:textId="77777777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</w:tcPr>
          <w:p w14:paraId="0C438DFE" w14:textId="77777777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hideMark/>
          </w:tcPr>
          <w:p w14:paraId="16AB109C" w14:textId="38985A2A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97.6</w:t>
            </w:r>
          </w:p>
        </w:tc>
        <w:tc>
          <w:tcPr>
            <w:tcW w:w="1080" w:type="dxa"/>
            <w:hideMark/>
          </w:tcPr>
          <w:p w14:paraId="3BA8E127" w14:textId="56A821DE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97.6</w:t>
            </w:r>
          </w:p>
        </w:tc>
        <w:tc>
          <w:tcPr>
            <w:tcW w:w="1080" w:type="dxa"/>
            <w:hideMark/>
          </w:tcPr>
          <w:p w14:paraId="58D25CA6" w14:textId="1EC1646B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97.6</w:t>
            </w:r>
          </w:p>
        </w:tc>
      </w:tr>
      <w:tr w:rsidR="005D5DD7" w:rsidRPr="009D508E" w14:paraId="5CD65836" w14:textId="77777777" w:rsidTr="007F37F9">
        <w:trPr>
          <w:trHeight w:val="187"/>
          <w:jc w:val="center"/>
        </w:trPr>
        <w:tc>
          <w:tcPr>
            <w:tcW w:w="1800" w:type="dxa"/>
            <w:vMerge w:val="restart"/>
            <w:vAlign w:val="center"/>
          </w:tcPr>
          <w:p w14:paraId="421CD83B" w14:textId="77777777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n254</w:t>
            </w:r>
          </w:p>
        </w:tc>
        <w:tc>
          <w:tcPr>
            <w:tcW w:w="910" w:type="dxa"/>
          </w:tcPr>
          <w:p w14:paraId="67A034F6" w14:textId="77777777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</w:tcPr>
          <w:p w14:paraId="081C9FEE" w14:textId="3DDB7E02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97.5</w:t>
            </w:r>
          </w:p>
        </w:tc>
        <w:tc>
          <w:tcPr>
            <w:tcW w:w="1080" w:type="dxa"/>
          </w:tcPr>
          <w:p w14:paraId="4D3029C7" w14:textId="04360296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97.5</w:t>
            </w:r>
          </w:p>
        </w:tc>
        <w:tc>
          <w:tcPr>
            <w:tcW w:w="1080" w:type="dxa"/>
          </w:tcPr>
          <w:p w14:paraId="4BBF9999" w14:textId="58D9E5AC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97.5</w:t>
            </w:r>
          </w:p>
        </w:tc>
        <w:tc>
          <w:tcPr>
            <w:tcW w:w="1080" w:type="dxa"/>
          </w:tcPr>
          <w:p w14:paraId="1074686A" w14:textId="77777777" w:rsidR="005D5DD7" w:rsidRPr="009D508E" w:rsidRDefault="005D5DD7" w:rsidP="005D5DD7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5D5DD7" w:rsidRPr="009D508E" w14:paraId="64CFA3FF" w14:textId="77777777" w:rsidTr="007F37F9">
        <w:trPr>
          <w:trHeight w:val="187"/>
          <w:jc w:val="center"/>
        </w:trPr>
        <w:tc>
          <w:tcPr>
            <w:tcW w:w="1800" w:type="dxa"/>
            <w:vMerge/>
            <w:vAlign w:val="center"/>
          </w:tcPr>
          <w:p w14:paraId="2603082E" w14:textId="77777777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</w:tcPr>
          <w:p w14:paraId="5D5D8A27" w14:textId="77777777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</w:tcPr>
          <w:p w14:paraId="6889D1E8" w14:textId="77777777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</w:tcPr>
          <w:p w14:paraId="0A46A606" w14:textId="33D5A2FC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97.6</w:t>
            </w:r>
          </w:p>
        </w:tc>
        <w:tc>
          <w:tcPr>
            <w:tcW w:w="1080" w:type="dxa"/>
          </w:tcPr>
          <w:p w14:paraId="535BE781" w14:textId="46AD5EF5" w:rsidR="005D5DD7" w:rsidRPr="009D508E" w:rsidRDefault="005D5DD7" w:rsidP="005D5DD7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</w:t>
            </w:r>
            <w:r>
              <w:rPr>
                <w:szCs w:val="18"/>
                <w:lang w:eastAsia="en-GB"/>
              </w:rPr>
              <w:t>97.6</w:t>
            </w:r>
          </w:p>
        </w:tc>
        <w:tc>
          <w:tcPr>
            <w:tcW w:w="1080" w:type="dxa"/>
          </w:tcPr>
          <w:p w14:paraId="07CD29F7" w14:textId="77777777" w:rsidR="005D5DD7" w:rsidRPr="009D508E" w:rsidRDefault="005D5DD7" w:rsidP="005D5DD7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5D5DD7" w:rsidRPr="009D508E" w14:paraId="244F581E" w14:textId="77777777" w:rsidTr="007F37F9">
        <w:trPr>
          <w:trHeight w:val="288"/>
          <w:jc w:val="center"/>
        </w:trPr>
        <w:tc>
          <w:tcPr>
            <w:tcW w:w="7035" w:type="dxa"/>
            <w:gridSpan w:val="6"/>
            <w:vAlign w:val="center"/>
          </w:tcPr>
          <w:p w14:paraId="0CD3617B" w14:textId="77777777" w:rsidR="005D5DD7" w:rsidRPr="009D508E" w:rsidRDefault="005D5DD7" w:rsidP="007F37F9">
            <w:pPr>
              <w:pStyle w:val="TAC"/>
              <w:ind w:left="720" w:hanging="720"/>
              <w:jc w:val="both"/>
              <w:rPr>
                <w:rFonts w:cs="Arial"/>
                <w:szCs w:val="18"/>
                <w:lang w:eastAsia="en-GB"/>
              </w:rPr>
            </w:pPr>
            <w:r w:rsidRPr="001C6098">
              <w:rPr>
                <w:lang w:eastAsia="en-GB"/>
              </w:rPr>
              <w:t>NOTE</w:t>
            </w:r>
            <w:r w:rsidRPr="001C6098">
              <w:rPr>
                <w:rFonts w:hint="eastAsia"/>
                <w:lang w:eastAsia="en-GB"/>
              </w:rPr>
              <w:t>：</w:t>
            </w:r>
            <w:r w:rsidRPr="001C6098">
              <w:rPr>
                <w:lang w:eastAsia="en-GB"/>
              </w:rPr>
              <w:t xml:space="preserve">The </w:t>
            </w:r>
            <w:r>
              <w:rPr>
                <w:lang w:eastAsia="en-GB"/>
              </w:rPr>
              <w:t>Rx RBs shall be allocated within the range from RB</w:t>
            </w:r>
            <w:r w:rsidRPr="0008629B">
              <w:rPr>
                <w:vertAlign w:val="subscript"/>
                <w:lang w:eastAsia="en-GB"/>
              </w:rPr>
              <w:t>low</w:t>
            </w:r>
            <w:r>
              <w:rPr>
                <w:lang w:eastAsia="en-GB"/>
              </w:rPr>
              <w:t xml:space="preserve"> = ceil(N</w:t>
            </w:r>
            <w:r w:rsidRPr="0008629B">
              <w:rPr>
                <w:vertAlign w:val="subscript"/>
                <w:lang w:eastAsia="en-GB"/>
              </w:rPr>
              <w:t>RB</w:t>
            </w:r>
            <w:r>
              <w:rPr>
                <w:lang w:eastAsia="en-GB"/>
              </w:rPr>
              <w:t>/2 – N</w:t>
            </w:r>
            <w:r w:rsidRPr="0008629B">
              <w:rPr>
                <w:vertAlign w:val="subscript"/>
                <w:lang w:eastAsia="en-GB"/>
              </w:rPr>
              <w:t>RB_PR3</w:t>
            </w:r>
            <w:r>
              <w:rPr>
                <w:lang w:eastAsia="en-GB"/>
              </w:rPr>
              <w:t>/2) to RB</w:t>
            </w:r>
            <w:r w:rsidRPr="0008629B">
              <w:rPr>
                <w:vertAlign w:val="subscript"/>
                <w:lang w:eastAsia="en-GB"/>
              </w:rPr>
              <w:t>high</w:t>
            </w:r>
            <w:r>
              <w:rPr>
                <w:lang w:eastAsia="en-GB"/>
              </w:rPr>
              <w:t xml:space="preserve"> = RB</w:t>
            </w:r>
            <w:r w:rsidRPr="0008629B">
              <w:rPr>
                <w:vertAlign w:val="subscript"/>
                <w:lang w:eastAsia="en-GB"/>
              </w:rPr>
              <w:t>low</w:t>
            </w:r>
            <w:r>
              <w:rPr>
                <w:lang w:eastAsia="en-GB"/>
              </w:rPr>
              <w:t xml:space="preserve"> + N</w:t>
            </w:r>
            <w:r w:rsidRPr="0008629B">
              <w:rPr>
                <w:vertAlign w:val="subscript"/>
                <w:lang w:eastAsia="en-GB"/>
              </w:rPr>
              <w:t>RB_PR3</w:t>
            </w:r>
            <w:r w:rsidRPr="0008629B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– 1, where RB</w:t>
            </w:r>
            <w:r w:rsidRPr="0048732B">
              <w:rPr>
                <w:vertAlign w:val="subscript"/>
                <w:lang w:eastAsia="en-GB"/>
              </w:rPr>
              <w:t>low</w:t>
            </w:r>
            <w:r>
              <w:rPr>
                <w:lang w:eastAsia="en-GB"/>
              </w:rPr>
              <w:t xml:space="preserve"> and RB</w:t>
            </w:r>
            <w:r w:rsidRPr="0048732B">
              <w:rPr>
                <w:vertAlign w:val="subscript"/>
                <w:lang w:eastAsia="en-GB"/>
              </w:rPr>
              <w:t>high</w:t>
            </w:r>
            <w:r>
              <w:rPr>
                <w:lang w:eastAsia="en-GB"/>
              </w:rPr>
              <w:t xml:space="preserve"> are the lowest and highest RB position and N</w:t>
            </w:r>
            <w:r w:rsidRPr="000A221E">
              <w:rPr>
                <w:vertAlign w:val="subscript"/>
                <w:lang w:eastAsia="en-GB"/>
              </w:rPr>
              <w:t>RB_PR3</w:t>
            </w:r>
            <w:r w:rsidRPr="000A221E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is 25 RBs for 15kHz SCS and 12 RBs for 30kHz SCS. </w:t>
            </w:r>
          </w:p>
        </w:tc>
      </w:tr>
    </w:tbl>
    <w:p w14:paraId="12F445BA" w14:textId="77777777" w:rsidR="005D5DD7" w:rsidRDefault="005D5DD7" w:rsidP="005D5DD7">
      <w:pPr>
        <w:jc w:val="both"/>
        <w:rPr>
          <w:rFonts w:ascii="Arial" w:hAnsi="Arial" w:cs="Arial"/>
          <w:sz w:val="20"/>
          <w:szCs w:val="20"/>
        </w:rPr>
      </w:pPr>
    </w:p>
    <w:p w14:paraId="4023A758" w14:textId="6A4397D6" w:rsidR="005D5DD7" w:rsidRDefault="005D5DD7" w:rsidP="005D5DD7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</w:t>
      </w:r>
      <w:r>
        <w:rPr>
          <w:rFonts w:ascii="Arial" w:hAnsi="Arial" w:cs="Arial"/>
          <w:b/>
          <w:bCs/>
          <w:sz w:val="20"/>
          <w:szCs w:val="20"/>
        </w:rPr>
        <w:t xml:space="preserve">.2-6 NR NTN eRedCap UE 1Rx HD-FDD REFSENS requirements </w:t>
      </w:r>
    </w:p>
    <w:p w14:paraId="634BE6C4" w14:textId="77777777" w:rsidR="001A4C0D" w:rsidRDefault="001A4C0D" w:rsidP="00E23144">
      <w:pPr>
        <w:jc w:val="both"/>
        <w:rPr>
          <w:rFonts w:ascii="Arial" w:hAnsi="Arial" w:cs="Arial"/>
          <w:sz w:val="20"/>
          <w:szCs w:val="20"/>
        </w:rPr>
      </w:pPr>
    </w:p>
    <w:p w14:paraId="5837F78B" w14:textId="45098304" w:rsidR="001A4C0D" w:rsidRDefault="005D5DD7" w:rsidP="003824F7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</w:t>
      </w:r>
      <w:r w:rsidRPr="002A0417">
        <w:rPr>
          <w:rFonts w:ascii="Arial" w:hAnsi="Arial" w:cs="Arial"/>
          <w:sz w:val="20"/>
          <w:szCs w:val="20"/>
        </w:rPr>
        <w:t>or</w:t>
      </w:r>
      <w:r>
        <w:rPr>
          <w:rFonts w:ascii="Arial" w:hAnsi="Arial" w:cs="Arial"/>
          <w:sz w:val="20"/>
          <w:szCs w:val="20"/>
        </w:rPr>
        <w:t xml:space="preserve"> NR NTN eRedCap </w:t>
      </w:r>
      <w:r w:rsidRPr="002A0417">
        <w:rPr>
          <w:rFonts w:ascii="Arial" w:hAnsi="Arial" w:cs="Arial"/>
          <w:sz w:val="20"/>
          <w:szCs w:val="20"/>
        </w:rPr>
        <w:t xml:space="preserve">UE supporting IE </w:t>
      </w:r>
      <w:r w:rsidRPr="002A0417">
        <w:rPr>
          <w:rFonts w:ascii="Arial" w:hAnsi="Arial" w:cs="Arial"/>
          <w:i/>
          <w:iCs/>
          <w:sz w:val="20"/>
          <w:szCs w:val="20"/>
        </w:rPr>
        <w:t>supportOfERedCap-r18</w:t>
      </w:r>
      <w:r w:rsidRPr="002A041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but not </w:t>
      </w:r>
      <w:r w:rsidRPr="002A0417">
        <w:rPr>
          <w:rFonts w:ascii="Arial" w:hAnsi="Arial" w:cs="Arial"/>
          <w:sz w:val="20"/>
          <w:szCs w:val="20"/>
        </w:rPr>
        <w:t xml:space="preserve">IE </w:t>
      </w:r>
      <w:r w:rsidRPr="002A0417">
        <w:rPr>
          <w:rFonts w:ascii="Arial" w:hAnsi="Arial" w:cs="Arial"/>
          <w:i/>
          <w:iCs/>
          <w:sz w:val="20"/>
          <w:szCs w:val="20"/>
        </w:rPr>
        <w:t>eRedCapNotReducedBB-BW-r18</w:t>
      </w:r>
      <w:r w:rsidRPr="002A0417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the UL configuration for 1Rx FD-FDD and 1Rx HD-FDD REFSENS requirements are the same as specified in Table 2.2-2 and Table 2.2-4 respectively.</w:t>
      </w:r>
    </w:p>
    <w:p w14:paraId="07E4BD0E" w14:textId="77777777" w:rsidR="005D5DD7" w:rsidRDefault="005D5DD7" w:rsidP="00E23144">
      <w:pPr>
        <w:jc w:val="both"/>
        <w:rPr>
          <w:rFonts w:ascii="Arial" w:hAnsi="Arial" w:cs="Arial"/>
          <w:sz w:val="20"/>
          <w:szCs w:val="20"/>
        </w:rPr>
      </w:pPr>
    </w:p>
    <w:p w14:paraId="6F5F171E" w14:textId="07CA6E8D" w:rsidR="003824F7" w:rsidRDefault="003824F7" w:rsidP="003824F7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  <w:lang w:val="en-GB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>5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 w:rsidR="007C78E1"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>For NR NTN eRedCap UE supporting IE supportOfERedCap-r18 but not</w:t>
      </w:r>
      <w:r w:rsidR="007C78E1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supporting IE</w:t>
      </w:r>
      <w:r w:rsidR="007C78E1"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eRedCapNotReducedBB-BW-r18, the 2Rx FD-FDD REFSENS requirements and UL configuration are specified as in Table 2.2-1 and Table 2.2-2 respectively.</w:t>
      </w:r>
    </w:p>
    <w:p w14:paraId="2E06C4F9" w14:textId="77777777" w:rsidR="003824F7" w:rsidRPr="003824F7" w:rsidRDefault="003824F7" w:rsidP="003824F7">
      <w:pPr>
        <w:jc w:val="both"/>
        <w:rPr>
          <w:rFonts w:ascii="Arial" w:hAnsi="Arial" w:cs="Arial"/>
          <w:b/>
          <w:sz w:val="20"/>
          <w:szCs w:val="20"/>
          <w:lang w:val="en-GB"/>
        </w:rPr>
      </w:pPr>
    </w:p>
    <w:p w14:paraId="54BF4DA9" w14:textId="21E098DA" w:rsidR="003824F7" w:rsidRDefault="003824F7" w:rsidP="003824F7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  <w:lang w:val="en-GB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>6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 w:rsidR="007C78E1"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>For NR NTN eRedCap UE supporting IE supportOfERedCap-r18 but not</w:t>
      </w:r>
      <w:r w:rsidR="007C78E1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supporting IE</w:t>
      </w:r>
      <w:r w:rsidR="007C78E1"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eRedCapNotReducedBB-BW-r18, the 2Rx </w:t>
      </w:r>
      <w:r w:rsidR="007C78E1">
        <w:rPr>
          <w:rFonts w:ascii="Arial" w:hAnsi="Arial" w:cs="Arial"/>
          <w:bCs/>
          <w:i/>
          <w:iCs/>
          <w:sz w:val="20"/>
          <w:szCs w:val="20"/>
          <w:lang w:val="en-GB"/>
        </w:rPr>
        <w:t>H</w:t>
      </w:r>
      <w:r w:rsidR="007C78E1"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>D-FDD REFSENS requirements and UL configuration are specified as in Table 2.2-</w:t>
      </w:r>
      <w:r w:rsidR="007C78E1">
        <w:rPr>
          <w:rFonts w:ascii="Arial" w:hAnsi="Arial" w:cs="Arial"/>
          <w:bCs/>
          <w:i/>
          <w:iCs/>
          <w:sz w:val="20"/>
          <w:szCs w:val="20"/>
          <w:lang w:val="en-GB"/>
        </w:rPr>
        <w:t>3</w:t>
      </w:r>
      <w:r w:rsidR="007C78E1"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and Table 2.2-</w:t>
      </w:r>
      <w:r w:rsidR="007C78E1">
        <w:rPr>
          <w:rFonts w:ascii="Arial" w:hAnsi="Arial" w:cs="Arial"/>
          <w:bCs/>
          <w:i/>
          <w:iCs/>
          <w:sz w:val="20"/>
          <w:szCs w:val="20"/>
          <w:lang w:val="en-GB"/>
        </w:rPr>
        <w:t>4</w:t>
      </w:r>
      <w:r w:rsidR="007C78E1"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respectively.</w:t>
      </w:r>
    </w:p>
    <w:p w14:paraId="4A1337FE" w14:textId="77777777" w:rsidR="003824F7" w:rsidRPr="003824F7" w:rsidRDefault="003824F7" w:rsidP="003824F7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p w14:paraId="5E57DED1" w14:textId="3136AD0B" w:rsidR="003824F7" w:rsidRDefault="003824F7" w:rsidP="003824F7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  <w:lang w:val="en-GB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Proposal</w:t>
      </w: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>7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 w:rsidR="007C78E1"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>For NR NTN eRedCap UE supporting IE supportOfERedCap-r18 but not</w:t>
      </w:r>
      <w:r w:rsidR="007C78E1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supporting IE</w:t>
      </w:r>
      <w:r w:rsidR="007C78E1"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eRedCapNotReducedBB-BW-r18, the </w:t>
      </w:r>
      <w:r w:rsidR="007C78E1">
        <w:rPr>
          <w:rFonts w:ascii="Arial" w:hAnsi="Arial" w:cs="Arial"/>
          <w:bCs/>
          <w:i/>
          <w:iCs/>
          <w:sz w:val="20"/>
          <w:szCs w:val="20"/>
          <w:lang w:val="en-GB"/>
        </w:rPr>
        <w:t>1</w:t>
      </w:r>
      <w:r w:rsidR="007C78E1"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Rx </w:t>
      </w:r>
      <w:r w:rsidR="007C78E1">
        <w:rPr>
          <w:rFonts w:ascii="Arial" w:hAnsi="Arial" w:cs="Arial"/>
          <w:bCs/>
          <w:i/>
          <w:iCs/>
          <w:sz w:val="20"/>
          <w:szCs w:val="20"/>
          <w:lang w:val="en-GB"/>
        </w:rPr>
        <w:t>F</w:t>
      </w:r>
      <w:r w:rsidR="007C78E1"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D-FDD </w:t>
      </w:r>
      <w:r w:rsidR="007C78E1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and 1Rx HD-FDD </w:t>
      </w:r>
      <w:r w:rsidR="007C78E1"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>REFSENS requirements are specified as in Table 2.2-</w:t>
      </w:r>
      <w:r w:rsidR="007C78E1">
        <w:rPr>
          <w:rFonts w:ascii="Arial" w:hAnsi="Arial" w:cs="Arial"/>
          <w:bCs/>
          <w:i/>
          <w:iCs/>
          <w:sz w:val="20"/>
          <w:szCs w:val="20"/>
          <w:lang w:val="en-GB"/>
        </w:rPr>
        <w:t>5</w:t>
      </w:r>
      <w:r w:rsidR="007C78E1"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and Table 2.2-</w:t>
      </w:r>
      <w:r w:rsidR="007C78E1">
        <w:rPr>
          <w:rFonts w:ascii="Arial" w:hAnsi="Arial" w:cs="Arial"/>
          <w:bCs/>
          <w:i/>
          <w:iCs/>
          <w:sz w:val="20"/>
          <w:szCs w:val="20"/>
          <w:lang w:val="en-GB"/>
        </w:rPr>
        <w:t>6</w:t>
      </w:r>
      <w:r w:rsidR="007C78E1"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respectively.</w:t>
      </w:r>
    </w:p>
    <w:p w14:paraId="6C0BE611" w14:textId="77777777" w:rsidR="003824F7" w:rsidRPr="003824F7" w:rsidRDefault="003824F7" w:rsidP="003824F7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p w14:paraId="39EE4453" w14:textId="4FF6C6BF" w:rsidR="005D5DD7" w:rsidRDefault="003824F7" w:rsidP="007C78E1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>8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 w:rsidR="007C78E1"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>For NR NTN eRedCap UE supporting IE supportOfERedCap-r18 but not</w:t>
      </w:r>
      <w:r w:rsidR="007C78E1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supporting IE</w:t>
      </w:r>
      <w:r w:rsidR="007C78E1"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eRedCapNotReducedBB-BW-r18</w:t>
      </w:r>
      <w:r w:rsidR="007C78E1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, </w:t>
      </w:r>
      <w:r w:rsidR="007C78E1" w:rsidRPr="007C78E1">
        <w:rPr>
          <w:rFonts w:ascii="Arial" w:hAnsi="Arial" w:cs="Arial"/>
          <w:bCs/>
          <w:i/>
          <w:iCs/>
          <w:sz w:val="20"/>
          <w:szCs w:val="20"/>
        </w:rPr>
        <w:t>the UL configuration for 1Rx FD-FDD and 1Rx HD-FDD REFSENS requirements are the same as specified in Table 2.2-2 and Table 2.2-4 respectively.</w:t>
      </w:r>
      <w:r w:rsidR="007C78E1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</w:t>
      </w:r>
    </w:p>
    <w:p w14:paraId="35CA975E" w14:textId="77777777" w:rsidR="005D5DD7" w:rsidRPr="00E23144" w:rsidRDefault="005D5DD7" w:rsidP="00E23144">
      <w:pPr>
        <w:jc w:val="both"/>
        <w:rPr>
          <w:rFonts w:ascii="Arial" w:hAnsi="Arial" w:cs="Arial"/>
          <w:sz w:val="20"/>
          <w:szCs w:val="20"/>
        </w:rPr>
      </w:pPr>
    </w:p>
    <w:p w14:paraId="34C99636" w14:textId="3E7DFFF1" w:rsidR="008E7986" w:rsidRDefault="002504F0" w:rsidP="008E7986">
      <w:pPr>
        <w:pStyle w:val="Heading1"/>
      </w:pPr>
      <w:r>
        <w:t>3</w:t>
      </w:r>
      <w:r w:rsidR="008E7986">
        <w:tab/>
        <w:t>Conclusion</w:t>
      </w:r>
    </w:p>
    <w:p w14:paraId="673660DA" w14:textId="77777777" w:rsidR="004768DA" w:rsidRPr="004F1ED6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4AEBBF8" w14:textId="3E9F1DCD" w:rsidR="006D7B72" w:rsidRPr="00BA50B0" w:rsidRDefault="007C78E1" w:rsidP="00C358C6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this contribution, we share our views on the REFSENS requirements for NR NTN </w:t>
      </w:r>
      <w:r>
        <w:rPr>
          <w:rFonts w:ascii="Arial" w:hAnsi="Arial" w:cs="Arial"/>
          <w:sz w:val="20"/>
          <w:szCs w:val="20"/>
          <w:lang w:val="en-GB"/>
        </w:rPr>
        <w:t>(e)RedCap</w:t>
      </w:r>
      <w:r>
        <w:rPr>
          <w:rFonts w:ascii="Arial" w:hAnsi="Arial" w:cs="Arial"/>
          <w:sz w:val="20"/>
          <w:szCs w:val="20"/>
        </w:rPr>
        <w:t xml:space="preserve"> UE.</w:t>
      </w:r>
    </w:p>
    <w:p w14:paraId="793D3C32" w14:textId="77777777" w:rsidR="001A646C" w:rsidRPr="00A9741F" w:rsidRDefault="001A646C" w:rsidP="001A646C">
      <w:pPr>
        <w:jc w:val="both"/>
        <w:rPr>
          <w:rFonts w:ascii="Arial" w:hAnsi="Arial" w:cs="Arial"/>
          <w:sz w:val="20"/>
          <w:szCs w:val="20"/>
        </w:rPr>
      </w:pPr>
    </w:p>
    <w:p w14:paraId="29CBC4AD" w14:textId="77777777" w:rsidR="007C78E1" w:rsidRDefault="007C78E1" w:rsidP="007C78E1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  <w:lang w:val="en-GB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>1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 w:rsidRPr="005D5DD7">
        <w:rPr>
          <w:rFonts w:ascii="Arial" w:hAnsi="Arial" w:cs="Arial"/>
          <w:bCs/>
          <w:i/>
          <w:iCs/>
          <w:sz w:val="20"/>
          <w:szCs w:val="20"/>
          <w:lang w:val="en-GB"/>
        </w:rPr>
        <w:t>NR NTN RedCap UE 2Rx FD-FDD REFSENS requirements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and UL configuration are specified as in Table 2.1-1 and Table 2.1-2 respectively.</w:t>
      </w:r>
    </w:p>
    <w:p w14:paraId="0944EA22" w14:textId="77777777" w:rsidR="007C78E1" w:rsidRPr="003824F7" w:rsidRDefault="007C78E1" w:rsidP="007C78E1">
      <w:pPr>
        <w:jc w:val="both"/>
        <w:rPr>
          <w:rFonts w:ascii="Arial" w:hAnsi="Arial" w:cs="Arial"/>
          <w:b/>
          <w:sz w:val="20"/>
          <w:szCs w:val="20"/>
          <w:lang w:val="en-GB"/>
        </w:rPr>
      </w:pPr>
    </w:p>
    <w:p w14:paraId="33D6C031" w14:textId="77777777" w:rsidR="007C78E1" w:rsidRDefault="007C78E1" w:rsidP="007C78E1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  <w:lang w:val="en-GB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 w:rsidRPr="005D5DD7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NR NTN RedCap UE 2Rx 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>H</w:t>
      </w:r>
      <w:r w:rsidRPr="005D5DD7">
        <w:rPr>
          <w:rFonts w:ascii="Arial" w:hAnsi="Arial" w:cs="Arial"/>
          <w:bCs/>
          <w:i/>
          <w:iCs/>
          <w:sz w:val="20"/>
          <w:szCs w:val="20"/>
          <w:lang w:val="en-GB"/>
        </w:rPr>
        <w:t>D-FDD REFSENS requirements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and UL configuration are specified as in Table 2.1-4 and Table 2.1-5 respectively.</w:t>
      </w:r>
    </w:p>
    <w:p w14:paraId="5097E739" w14:textId="77777777" w:rsidR="007C78E1" w:rsidRPr="003824F7" w:rsidRDefault="007C78E1" w:rsidP="007C78E1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p w14:paraId="6E8E6439" w14:textId="77777777" w:rsidR="007C78E1" w:rsidRDefault="007C78E1" w:rsidP="007C78E1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  <w:lang w:val="en-GB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 w:rsidRPr="005D5DD7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NR NTN RedCap UE 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>1</w:t>
      </w:r>
      <w:r w:rsidRPr="005D5DD7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Rx 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>F</w:t>
      </w:r>
      <w:r w:rsidRPr="005D5DD7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D-FDD 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and 1Rx HD-FDD </w:t>
      </w:r>
      <w:r w:rsidRPr="005D5DD7">
        <w:rPr>
          <w:rFonts w:ascii="Arial" w:hAnsi="Arial" w:cs="Arial"/>
          <w:bCs/>
          <w:i/>
          <w:iCs/>
          <w:sz w:val="20"/>
          <w:szCs w:val="20"/>
          <w:lang w:val="en-GB"/>
        </w:rPr>
        <w:t>REFSENS requirements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are specified in Table 2.1-7 and Table 2.1-8 respectively.</w:t>
      </w:r>
    </w:p>
    <w:p w14:paraId="67A7DBD6" w14:textId="77777777" w:rsidR="007C78E1" w:rsidRPr="003824F7" w:rsidRDefault="007C78E1" w:rsidP="007C78E1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p w14:paraId="2461E3C3" w14:textId="77314BB8" w:rsidR="001A646C" w:rsidRDefault="007C78E1" w:rsidP="007C78E1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>4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The UL configurations for </w:t>
      </w:r>
      <w:r w:rsidRPr="005D5DD7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NR NTN RedCap UE 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>1</w:t>
      </w:r>
      <w:r w:rsidRPr="005D5DD7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Rx 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>F</w:t>
      </w:r>
      <w:r w:rsidRPr="005D5DD7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D-FDD 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and 1Rx HD-FDD </w:t>
      </w:r>
      <w:r w:rsidRPr="005D5DD7">
        <w:rPr>
          <w:rFonts w:ascii="Arial" w:hAnsi="Arial" w:cs="Arial"/>
          <w:bCs/>
          <w:i/>
          <w:iCs/>
          <w:sz w:val="20"/>
          <w:szCs w:val="20"/>
          <w:lang w:val="en-GB"/>
        </w:rPr>
        <w:t>REFSENS requirements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are specified in Table 2.1-2 and Table 2.1-5 respectively.</w:t>
      </w:r>
    </w:p>
    <w:p w14:paraId="74FE4690" w14:textId="77777777" w:rsidR="00B27D0B" w:rsidRDefault="00B27D0B" w:rsidP="00B27D0B">
      <w:p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4E89D552" w14:textId="77777777" w:rsidR="007C78E1" w:rsidRDefault="007C78E1" w:rsidP="007C78E1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  <w:lang w:val="en-GB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>5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>For NR NTN eRedCap UE supporting IE supportOfERedCap-r18 but not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supporting IE</w:t>
      </w:r>
      <w:r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eRedCapNotReducedBB-BW-r18, the 2Rx FD-FDD REFSENS requirements and UL configuration are specified as in Table 2.2-1 and Table 2.2-2 respectively.</w:t>
      </w:r>
    </w:p>
    <w:p w14:paraId="18C979FE" w14:textId="77777777" w:rsidR="007C78E1" w:rsidRPr="003824F7" w:rsidRDefault="007C78E1" w:rsidP="007C78E1">
      <w:pPr>
        <w:jc w:val="both"/>
        <w:rPr>
          <w:rFonts w:ascii="Arial" w:hAnsi="Arial" w:cs="Arial"/>
          <w:b/>
          <w:sz w:val="20"/>
          <w:szCs w:val="20"/>
          <w:lang w:val="en-GB"/>
        </w:rPr>
      </w:pPr>
    </w:p>
    <w:p w14:paraId="0459B887" w14:textId="77777777" w:rsidR="007C78E1" w:rsidRDefault="007C78E1" w:rsidP="007C78E1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  <w:lang w:val="en-GB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>6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>For NR NTN eRedCap UE supporting IE supportOfERedCap-r18 but not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supporting IE</w:t>
      </w:r>
      <w:r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eRedCapNotReducedBB-BW-r18, the 2Rx 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>H</w:t>
      </w:r>
      <w:r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>D-FDD REFSENS requirements and UL configuration are specified as in Table 2.2-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>3</w:t>
      </w:r>
      <w:r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and Table 2.2-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>4</w:t>
      </w:r>
      <w:r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respectively.</w:t>
      </w:r>
    </w:p>
    <w:p w14:paraId="0108CFD0" w14:textId="77777777" w:rsidR="007C78E1" w:rsidRPr="003824F7" w:rsidRDefault="007C78E1" w:rsidP="007C78E1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p w14:paraId="4A191DF4" w14:textId="77777777" w:rsidR="007C78E1" w:rsidRDefault="007C78E1" w:rsidP="007C78E1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  <w:lang w:val="en-GB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>7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>For NR NTN eRedCap UE supporting IE supportOfERedCap-r18 but not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supporting IE</w:t>
      </w:r>
      <w:r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eRedCapNotReducedBB-BW-r18, the 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>1</w:t>
      </w:r>
      <w:r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Rx 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>F</w:t>
      </w:r>
      <w:r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D-FDD 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and 1Rx HD-FDD </w:t>
      </w:r>
      <w:r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>REFSENS requirements are specified as in Table 2.2-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>5</w:t>
      </w:r>
      <w:r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and Table 2.2-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>6</w:t>
      </w:r>
      <w:r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respectively.</w:t>
      </w:r>
    </w:p>
    <w:p w14:paraId="409EE6BE" w14:textId="77777777" w:rsidR="007C78E1" w:rsidRPr="003824F7" w:rsidRDefault="007C78E1" w:rsidP="007C78E1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p w14:paraId="54EC1A7C" w14:textId="71491BCD" w:rsidR="00B27D0B" w:rsidRPr="007C78E1" w:rsidRDefault="007C78E1" w:rsidP="007C78E1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>8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>For NR NTN eRedCap UE supporting IE supportOfERedCap-r18 but not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supporting IE</w:t>
      </w:r>
      <w:r w:rsidRPr="007C78E1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eRedCapNotReducedBB-BW-r18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, </w:t>
      </w:r>
      <w:r w:rsidRPr="007C78E1">
        <w:rPr>
          <w:rFonts w:ascii="Arial" w:hAnsi="Arial" w:cs="Arial"/>
          <w:bCs/>
          <w:i/>
          <w:iCs/>
          <w:sz w:val="20"/>
          <w:szCs w:val="20"/>
        </w:rPr>
        <w:t>the UL configuration for 1Rx FD-FDD and 1Rx HD-FDD REFSENS requirements are the same as specified in Table 2.2-2 and Table 2.2-4 respectively.</w:t>
      </w:r>
    </w:p>
    <w:p w14:paraId="5D2DDC34" w14:textId="0623FB64" w:rsidR="005E69AE" w:rsidRDefault="007C78E1" w:rsidP="005E69AE">
      <w:pPr>
        <w:pStyle w:val="Heading1"/>
      </w:pPr>
      <w:r>
        <w:t>4</w:t>
      </w:r>
      <w:r w:rsidR="005E69AE">
        <w:tab/>
        <w:t>References</w:t>
      </w:r>
    </w:p>
    <w:bookmarkEnd w:id="0"/>
    <w:p w14:paraId="4A11169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566825C1" w14:textId="329F75E4" w:rsidR="0057672C" w:rsidRDefault="003E29F3" w:rsidP="00A9741F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3E29F3">
        <w:rPr>
          <w:rFonts w:ascii="Arial" w:hAnsi="Arial" w:cs="Arial"/>
          <w:bCs/>
          <w:sz w:val="20"/>
          <w:szCs w:val="20"/>
        </w:rPr>
        <w:t>RP-2</w:t>
      </w:r>
      <w:r w:rsidR="00203122">
        <w:rPr>
          <w:rFonts w:ascii="Arial" w:hAnsi="Arial" w:cs="Arial"/>
          <w:bCs/>
          <w:sz w:val="20"/>
          <w:szCs w:val="20"/>
        </w:rPr>
        <w:t>34078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 </w:t>
      </w:r>
      <w:r w:rsidR="00B9016C">
        <w:rPr>
          <w:rFonts w:ascii="Arial" w:hAnsi="Arial" w:cs="Arial"/>
          <w:bCs/>
          <w:sz w:val="20"/>
          <w:szCs w:val="20"/>
        </w:rPr>
        <w:t>“</w:t>
      </w:r>
      <w:r w:rsidR="00203122" w:rsidRPr="00203122">
        <w:rPr>
          <w:rFonts w:ascii="Arial" w:hAnsi="Arial" w:cs="Arial"/>
          <w:bCs/>
          <w:sz w:val="20"/>
          <w:szCs w:val="20"/>
        </w:rPr>
        <w:t>New WID: Non-Terrestrial Networks (NTN) for NR Phase 3</w:t>
      </w:r>
      <w:r w:rsidR="00B9016C">
        <w:rPr>
          <w:rFonts w:ascii="Arial" w:hAnsi="Arial" w:cs="Arial"/>
          <w:bCs/>
          <w:sz w:val="20"/>
          <w:szCs w:val="20"/>
        </w:rPr>
        <w:t>”</w:t>
      </w:r>
      <w:r w:rsidR="00B9016C" w:rsidRPr="008B4249">
        <w:rPr>
          <w:rFonts w:ascii="Arial" w:hAnsi="Arial" w:cs="Arial"/>
          <w:bCs/>
          <w:sz w:val="20"/>
          <w:szCs w:val="20"/>
        </w:rPr>
        <w:t>,</w:t>
      </w:r>
      <w:r w:rsidR="0020312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Huawei</w:t>
      </w:r>
      <w:r w:rsidR="00B9016C">
        <w:rPr>
          <w:rFonts w:ascii="Arial" w:hAnsi="Arial" w:cs="Arial"/>
          <w:bCs/>
          <w:sz w:val="20"/>
          <w:szCs w:val="20"/>
        </w:rPr>
        <w:t xml:space="preserve">, </w:t>
      </w:r>
      <w:r w:rsidR="00B9016C" w:rsidRPr="008B4249">
        <w:rPr>
          <w:rFonts w:ascii="Arial" w:hAnsi="Arial" w:cs="Arial"/>
          <w:bCs/>
          <w:sz w:val="20"/>
          <w:szCs w:val="20"/>
        </w:rPr>
        <w:t>3GPP TSG-RAN Meeting #</w:t>
      </w:r>
      <w:r>
        <w:rPr>
          <w:rFonts w:ascii="Arial" w:hAnsi="Arial" w:cs="Arial"/>
          <w:bCs/>
          <w:sz w:val="20"/>
          <w:szCs w:val="20"/>
        </w:rPr>
        <w:t>10</w:t>
      </w:r>
      <w:r w:rsidR="00203122">
        <w:rPr>
          <w:rFonts w:ascii="Arial" w:hAnsi="Arial" w:cs="Arial"/>
          <w:bCs/>
          <w:sz w:val="20"/>
          <w:szCs w:val="20"/>
        </w:rPr>
        <w:t>2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, </w:t>
      </w:r>
      <w:r w:rsidR="00203122" w:rsidRPr="00203122">
        <w:rPr>
          <w:rFonts w:ascii="Arial" w:hAnsi="Arial" w:cs="Arial"/>
          <w:bCs/>
          <w:sz w:val="20"/>
          <w:szCs w:val="20"/>
        </w:rPr>
        <w:t>Edinburgh, Scotland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, </w:t>
      </w:r>
      <w:r w:rsidR="00203122">
        <w:rPr>
          <w:rFonts w:ascii="Arial" w:hAnsi="Arial" w:cs="Arial"/>
          <w:bCs/>
          <w:sz w:val="20"/>
          <w:szCs w:val="20"/>
        </w:rPr>
        <w:t>December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 </w:t>
      </w:r>
      <w:r w:rsidR="00112B6A">
        <w:rPr>
          <w:rFonts w:ascii="Arial" w:hAnsi="Arial" w:cs="Arial"/>
          <w:bCs/>
          <w:sz w:val="20"/>
          <w:szCs w:val="20"/>
        </w:rPr>
        <w:t>1</w:t>
      </w:r>
      <w:r w:rsidR="00203122">
        <w:rPr>
          <w:rFonts w:ascii="Arial" w:hAnsi="Arial" w:cs="Arial"/>
          <w:bCs/>
          <w:sz w:val="20"/>
          <w:szCs w:val="20"/>
        </w:rPr>
        <w:t>1</w:t>
      </w:r>
      <w:r w:rsidR="00B9016C" w:rsidRPr="008B4249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 – </w:t>
      </w:r>
      <w:r w:rsidR="00203122">
        <w:rPr>
          <w:rFonts w:ascii="Arial" w:hAnsi="Arial" w:cs="Arial"/>
          <w:bCs/>
          <w:sz w:val="20"/>
          <w:szCs w:val="20"/>
        </w:rPr>
        <w:t>15</w:t>
      </w:r>
      <w:r w:rsidR="0020312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B9016C" w:rsidRPr="008B4249">
        <w:rPr>
          <w:rFonts w:ascii="Arial" w:hAnsi="Arial" w:cs="Arial"/>
          <w:bCs/>
          <w:sz w:val="20"/>
          <w:szCs w:val="20"/>
        </w:rPr>
        <w:t>, 202</w:t>
      </w:r>
      <w:r w:rsidR="00203122">
        <w:rPr>
          <w:rFonts w:ascii="Arial" w:hAnsi="Arial" w:cs="Arial"/>
          <w:bCs/>
          <w:sz w:val="20"/>
          <w:szCs w:val="20"/>
        </w:rPr>
        <w:t>3</w:t>
      </w:r>
    </w:p>
    <w:p w14:paraId="5FF7CAFC" w14:textId="2590BAAE" w:rsidR="00BA4C15" w:rsidRDefault="00BA4C15" w:rsidP="00112B6A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R4-2406610 “</w:t>
      </w:r>
      <w:r w:rsidRPr="00BA4C15">
        <w:rPr>
          <w:rFonts w:ascii="Arial" w:hAnsi="Arial" w:cs="Arial"/>
          <w:bCs/>
          <w:sz w:val="20"/>
          <w:szCs w:val="20"/>
        </w:rPr>
        <w:t>WF on NR_NTN_Ph3_UERF</w:t>
      </w:r>
      <w:r>
        <w:rPr>
          <w:rFonts w:ascii="Arial" w:hAnsi="Arial" w:cs="Arial"/>
          <w:bCs/>
          <w:sz w:val="20"/>
          <w:szCs w:val="20"/>
        </w:rPr>
        <w:t xml:space="preserve">”, Qualcomm, </w:t>
      </w:r>
      <w:r w:rsidR="00693373" w:rsidRPr="00CA510E">
        <w:rPr>
          <w:rFonts w:ascii="Arial" w:hAnsi="Arial" w:cs="Arial"/>
          <w:bCs/>
          <w:sz w:val="20"/>
          <w:szCs w:val="20"/>
        </w:rPr>
        <w:t>3GPP TSG RAN WG4 Meeting #110</w:t>
      </w:r>
      <w:r w:rsidR="00693373">
        <w:rPr>
          <w:rFonts w:ascii="Arial" w:hAnsi="Arial" w:cs="Arial"/>
          <w:bCs/>
          <w:sz w:val="20"/>
          <w:szCs w:val="20"/>
        </w:rPr>
        <w:t>bis</w:t>
      </w:r>
      <w:r w:rsidR="00693373" w:rsidRPr="00CA510E">
        <w:rPr>
          <w:rFonts w:ascii="Arial" w:hAnsi="Arial" w:cs="Arial"/>
          <w:bCs/>
          <w:sz w:val="20"/>
          <w:szCs w:val="20"/>
        </w:rPr>
        <w:t xml:space="preserve">, </w:t>
      </w:r>
      <w:r w:rsidR="00693373">
        <w:rPr>
          <w:rFonts w:ascii="Arial" w:hAnsi="Arial" w:cs="Arial"/>
          <w:bCs/>
          <w:sz w:val="20"/>
          <w:szCs w:val="20"/>
        </w:rPr>
        <w:t>Changsha</w:t>
      </w:r>
      <w:r w:rsidR="00693373" w:rsidRPr="00CA510E">
        <w:rPr>
          <w:rFonts w:ascii="Arial" w:hAnsi="Arial" w:cs="Arial"/>
          <w:bCs/>
          <w:sz w:val="20"/>
          <w:szCs w:val="20"/>
        </w:rPr>
        <w:t xml:space="preserve">, </w:t>
      </w:r>
      <w:r w:rsidR="00693373">
        <w:rPr>
          <w:rFonts w:ascii="Arial" w:hAnsi="Arial" w:cs="Arial"/>
          <w:bCs/>
          <w:sz w:val="20"/>
          <w:szCs w:val="20"/>
        </w:rPr>
        <w:t>China</w:t>
      </w:r>
      <w:r w:rsidR="00693373" w:rsidRPr="00CA510E">
        <w:rPr>
          <w:rFonts w:ascii="Arial" w:hAnsi="Arial" w:cs="Arial"/>
          <w:bCs/>
          <w:sz w:val="20"/>
          <w:szCs w:val="20"/>
        </w:rPr>
        <w:t xml:space="preserve">, </w:t>
      </w:r>
      <w:r w:rsidR="00693373">
        <w:rPr>
          <w:rFonts w:ascii="Arial" w:hAnsi="Arial" w:cs="Arial"/>
          <w:bCs/>
          <w:sz w:val="20"/>
          <w:szCs w:val="20"/>
        </w:rPr>
        <w:t>April</w:t>
      </w:r>
      <w:r w:rsidR="00693373" w:rsidRPr="00CA510E">
        <w:rPr>
          <w:rFonts w:ascii="Arial" w:hAnsi="Arial" w:cs="Arial"/>
          <w:bCs/>
          <w:sz w:val="20"/>
          <w:szCs w:val="20"/>
        </w:rPr>
        <w:t xml:space="preserve"> </w:t>
      </w:r>
      <w:r w:rsidR="00693373">
        <w:rPr>
          <w:rFonts w:ascii="Arial" w:hAnsi="Arial" w:cs="Arial"/>
          <w:bCs/>
          <w:sz w:val="20"/>
          <w:szCs w:val="20"/>
        </w:rPr>
        <w:t>15</w:t>
      </w:r>
      <w:r w:rsidR="00693373" w:rsidRPr="00CA510E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693373" w:rsidRPr="00CA510E">
        <w:rPr>
          <w:rFonts w:ascii="Arial" w:hAnsi="Arial" w:cs="Arial"/>
          <w:bCs/>
          <w:sz w:val="20"/>
          <w:szCs w:val="20"/>
        </w:rPr>
        <w:t xml:space="preserve"> – 1</w:t>
      </w:r>
      <w:r w:rsidR="00693373">
        <w:rPr>
          <w:rFonts w:ascii="Arial" w:hAnsi="Arial" w:cs="Arial"/>
          <w:bCs/>
          <w:sz w:val="20"/>
          <w:szCs w:val="20"/>
        </w:rPr>
        <w:t>9</w:t>
      </w:r>
      <w:r w:rsidR="00693373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693373" w:rsidRPr="00CA510E">
        <w:rPr>
          <w:rFonts w:ascii="Arial" w:hAnsi="Arial" w:cs="Arial"/>
          <w:bCs/>
          <w:sz w:val="20"/>
          <w:szCs w:val="20"/>
        </w:rPr>
        <w:t>, 2024</w:t>
      </w:r>
    </w:p>
    <w:p w14:paraId="5CDD0B92" w14:textId="11F3E0CF" w:rsidR="00CA510E" w:rsidRDefault="00693373" w:rsidP="00112B6A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693373">
        <w:rPr>
          <w:rFonts w:ascii="Arial" w:hAnsi="Arial" w:cs="Arial"/>
          <w:bCs/>
          <w:sz w:val="20"/>
          <w:szCs w:val="20"/>
        </w:rPr>
        <w:t>3GPP TS 38.101-5 V18.5.0 (2024-03)</w:t>
      </w:r>
    </w:p>
    <w:p w14:paraId="402A28DE" w14:textId="7E6EAE1D" w:rsidR="00693373" w:rsidRDefault="00693373" w:rsidP="00112B6A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R4-2203692 “</w:t>
      </w:r>
      <w:r w:rsidRPr="00693373">
        <w:rPr>
          <w:rFonts w:ascii="Arial" w:hAnsi="Arial" w:cs="Arial"/>
          <w:bCs/>
          <w:sz w:val="20"/>
          <w:szCs w:val="20"/>
        </w:rPr>
        <w:t>RedCap UE HD-FDD REFSENS requirements</w:t>
      </w:r>
      <w:r>
        <w:rPr>
          <w:rFonts w:ascii="Arial" w:hAnsi="Arial" w:cs="Arial"/>
          <w:bCs/>
          <w:sz w:val="20"/>
          <w:szCs w:val="20"/>
        </w:rPr>
        <w:t xml:space="preserve">”, Apple, </w:t>
      </w:r>
      <w:r w:rsidRPr="00CA510E">
        <w:rPr>
          <w:rFonts w:ascii="Arial" w:hAnsi="Arial" w:cs="Arial"/>
          <w:bCs/>
          <w:sz w:val="20"/>
          <w:szCs w:val="20"/>
        </w:rPr>
        <w:t>3GPP TSG RAN WG4 Meeting</w:t>
      </w:r>
      <w:r>
        <w:rPr>
          <w:rFonts w:ascii="Arial" w:hAnsi="Arial" w:cs="Arial"/>
          <w:bCs/>
          <w:sz w:val="20"/>
          <w:szCs w:val="20"/>
        </w:rPr>
        <w:t xml:space="preserve"> #102-e, Online, February 21</w:t>
      </w:r>
      <w:r w:rsidRPr="00693373">
        <w:rPr>
          <w:rFonts w:ascii="Arial" w:hAnsi="Arial" w:cs="Arial"/>
          <w:bCs/>
          <w:sz w:val="20"/>
          <w:szCs w:val="20"/>
          <w:vertAlign w:val="superscript"/>
        </w:rPr>
        <w:t>st</w:t>
      </w:r>
      <w:r>
        <w:rPr>
          <w:rFonts w:ascii="Arial" w:hAnsi="Arial" w:cs="Arial"/>
          <w:bCs/>
          <w:sz w:val="20"/>
          <w:szCs w:val="20"/>
        </w:rPr>
        <w:t xml:space="preserve"> – March 3</w:t>
      </w:r>
      <w:r w:rsidRPr="00693373">
        <w:rPr>
          <w:rFonts w:ascii="Arial" w:hAnsi="Arial" w:cs="Arial"/>
          <w:bCs/>
          <w:sz w:val="20"/>
          <w:szCs w:val="20"/>
          <w:vertAlign w:val="superscript"/>
        </w:rPr>
        <w:t>rd</w:t>
      </w:r>
      <w:r>
        <w:rPr>
          <w:rFonts w:ascii="Arial" w:hAnsi="Arial" w:cs="Arial"/>
          <w:bCs/>
          <w:sz w:val="20"/>
          <w:szCs w:val="20"/>
        </w:rPr>
        <w:t>, 2022</w:t>
      </w:r>
    </w:p>
    <w:p w14:paraId="4F13EF4D" w14:textId="13F43D1F" w:rsidR="00693373" w:rsidRPr="00112B6A" w:rsidRDefault="00693373" w:rsidP="00112B6A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693373">
        <w:rPr>
          <w:rFonts w:ascii="Arial" w:hAnsi="Arial" w:cs="Arial"/>
          <w:bCs/>
          <w:sz w:val="20"/>
          <w:szCs w:val="20"/>
        </w:rPr>
        <w:t>3GPP TS 38.101-1 V18.5.0 (2024-03)</w:t>
      </w:r>
      <w:r>
        <w:rPr>
          <w:rFonts w:ascii="Arial" w:hAnsi="Arial" w:cs="Arial"/>
          <w:bCs/>
          <w:sz w:val="20"/>
          <w:szCs w:val="20"/>
        </w:rPr>
        <w:t xml:space="preserve"> clause 7.3I.2</w:t>
      </w:r>
    </w:p>
    <w:sectPr w:rsidR="00693373" w:rsidRPr="00112B6A" w:rsidSect="005467BB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59A00" w14:textId="77777777" w:rsidR="005467BB" w:rsidRDefault="005467BB">
      <w:r>
        <w:separator/>
      </w:r>
    </w:p>
  </w:endnote>
  <w:endnote w:type="continuationSeparator" w:id="0">
    <w:p w14:paraId="3FF9A78F" w14:textId="77777777" w:rsidR="005467BB" w:rsidRDefault="0054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EEED5" w14:textId="77777777" w:rsidR="005467BB" w:rsidRDefault="005467BB">
      <w:r>
        <w:separator/>
      </w:r>
    </w:p>
  </w:footnote>
  <w:footnote w:type="continuationSeparator" w:id="0">
    <w:p w14:paraId="0CC1D6CB" w14:textId="77777777" w:rsidR="005467BB" w:rsidRDefault="00546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0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F75B54"/>
    <w:multiLevelType w:val="hybridMultilevel"/>
    <w:tmpl w:val="C656605A"/>
    <w:lvl w:ilvl="0" w:tplc="F89616C4">
      <w:start w:val="2"/>
      <w:numFmt w:val="bullet"/>
      <w:lvlText w:val="-"/>
      <w:lvlJc w:val="left"/>
      <w:pPr>
        <w:ind w:left="773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0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CB1E44"/>
    <w:multiLevelType w:val="hybridMultilevel"/>
    <w:tmpl w:val="0CBCF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FE74F2"/>
    <w:multiLevelType w:val="hybridMultilevel"/>
    <w:tmpl w:val="5F0CD5D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E793DE8"/>
    <w:multiLevelType w:val="hybridMultilevel"/>
    <w:tmpl w:val="57B89FE4"/>
    <w:lvl w:ilvl="0" w:tplc="0CBE52C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2"/>
  </w:num>
  <w:num w:numId="4" w16cid:durableId="127014041">
    <w:abstractNumId w:val="22"/>
  </w:num>
  <w:num w:numId="5" w16cid:durableId="977950936">
    <w:abstractNumId w:val="3"/>
  </w:num>
  <w:num w:numId="6" w16cid:durableId="1850876431">
    <w:abstractNumId w:val="3"/>
  </w:num>
  <w:num w:numId="7" w16cid:durableId="428896142">
    <w:abstractNumId w:val="16"/>
  </w:num>
  <w:num w:numId="8" w16cid:durableId="2080327107">
    <w:abstractNumId w:val="6"/>
  </w:num>
  <w:num w:numId="9" w16cid:durableId="459036515">
    <w:abstractNumId w:val="17"/>
  </w:num>
  <w:num w:numId="10" w16cid:durableId="892421984">
    <w:abstractNumId w:val="7"/>
  </w:num>
  <w:num w:numId="11" w16cid:durableId="973826835">
    <w:abstractNumId w:val="8"/>
  </w:num>
  <w:num w:numId="12" w16cid:durableId="48696969">
    <w:abstractNumId w:val="26"/>
  </w:num>
  <w:num w:numId="13" w16cid:durableId="1621182100">
    <w:abstractNumId w:val="11"/>
  </w:num>
  <w:num w:numId="14" w16cid:durableId="681855791">
    <w:abstractNumId w:val="12"/>
  </w:num>
  <w:num w:numId="15" w16cid:durableId="1387412062">
    <w:abstractNumId w:val="18"/>
  </w:num>
  <w:num w:numId="16" w16cid:durableId="1707214678">
    <w:abstractNumId w:val="27"/>
  </w:num>
  <w:num w:numId="17" w16cid:durableId="1228883719">
    <w:abstractNumId w:val="15"/>
  </w:num>
  <w:num w:numId="18" w16cid:durableId="1736001611">
    <w:abstractNumId w:val="10"/>
  </w:num>
  <w:num w:numId="19" w16cid:durableId="1708026189">
    <w:abstractNumId w:val="25"/>
  </w:num>
  <w:num w:numId="20" w16cid:durableId="2134398882">
    <w:abstractNumId w:val="14"/>
  </w:num>
  <w:num w:numId="21" w16cid:durableId="1707292931">
    <w:abstractNumId w:val="13"/>
  </w:num>
  <w:num w:numId="22" w16cid:durableId="1872840210">
    <w:abstractNumId w:val="5"/>
  </w:num>
  <w:num w:numId="23" w16cid:durableId="988828275">
    <w:abstractNumId w:val="20"/>
  </w:num>
  <w:num w:numId="24" w16cid:durableId="639112823">
    <w:abstractNumId w:val="24"/>
  </w:num>
  <w:num w:numId="25" w16cid:durableId="1758358505">
    <w:abstractNumId w:val="4"/>
  </w:num>
  <w:num w:numId="26" w16cid:durableId="2108961271">
    <w:abstractNumId w:val="28"/>
  </w:num>
  <w:num w:numId="27" w16cid:durableId="1853451127">
    <w:abstractNumId w:val="23"/>
  </w:num>
  <w:num w:numId="28" w16cid:durableId="719016014">
    <w:abstractNumId w:val="21"/>
  </w:num>
  <w:num w:numId="29" w16cid:durableId="44761965">
    <w:abstractNumId w:val="9"/>
  </w:num>
  <w:num w:numId="30" w16cid:durableId="750783015">
    <w:abstractNumId w:val="1"/>
  </w:num>
  <w:num w:numId="31" w16cid:durableId="53015015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65"/>
    <w:rsid w:val="00005DB5"/>
    <w:rsid w:val="0000623D"/>
    <w:rsid w:val="00011CAD"/>
    <w:rsid w:val="00014468"/>
    <w:rsid w:val="0001503B"/>
    <w:rsid w:val="00016134"/>
    <w:rsid w:val="0001757D"/>
    <w:rsid w:val="000206DB"/>
    <w:rsid w:val="00020EA3"/>
    <w:rsid w:val="0002328A"/>
    <w:rsid w:val="00023B9C"/>
    <w:rsid w:val="00024434"/>
    <w:rsid w:val="0002498B"/>
    <w:rsid w:val="00033397"/>
    <w:rsid w:val="00034BFA"/>
    <w:rsid w:val="000357CB"/>
    <w:rsid w:val="00035A90"/>
    <w:rsid w:val="000369F4"/>
    <w:rsid w:val="00040095"/>
    <w:rsid w:val="00040A8C"/>
    <w:rsid w:val="00040B9B"/>
    <w:rsid w:val="00042309"/>
    <w:rsid w:val="00042B4B"/>
    <w:rsid w:val="00042D32"/>
    <w:rsid w:val="000446B1"/>
    <w:rsid w:val="00044DE2"/>
    <w:rsid w:val="00047062"/>
    <w:rsid w:val="00047271"/>
    <w:rsid w:val="00047F47"/>
    <w:rsid w:val="00050FF1"/>
    <w:rsid w:val="00051834"/>
    <w:rsid w:val="000521A4"/>
    <w:rsid w:val="000526D6"/>
    <w:rsid w:val="000544CF"/>
    <w:rsid w:val="00054529"/>
    <w:rsid w:val="00054A22"/>
    <w:rsid w:val="0005725D"/>
    <w:rsid w:val="000572D5"/>
    <w:rsid w:val="00057E41"/>
    <w:rsid w:val="000602CA"/>
    <w:rsid w:val="000607C9"/>
    <w:rsid w:val="00061B4F"/>
    <w:rsid w:val="00062023"/>
    <w:rsid w:val="000622AE"/>
    <w:rsid w:val="00065297"/>
    <w:rsid w:val="000655A6"/>
    <w:rsid w:val="00066C19"/>
    <w:rsid w:val="0006704A"/>
    <w:rsid w:val="0007035B"/>
    <w:rsid w:val="00073DE4"/>
    <w:rsid w:val="0007513F"/>
    <w:rsid w:val="00076DD0"/>
    <w:rsid w:val="00077B89"/>
    <w:rsid w:val="00080512"/>
    <w:rsid w:val="00080638"/>
    <w:rsid w:val="0008297C"/>
    <w:rsid w:val="00084A90"/>
    <w:rsid w:val="0008629B"/>
    <w:rsid w:val="00087378"/>
    <w:rsid w:val="0008764F"/>
    <w:rsid w:val="000935D0"/>
    <w:rsid w:val="000940F1"/>
    <w:rsid w:val="00094B0E"/>
    <w:rsid w:val="00095EA8"/>
    <w:rsid w:val="000A0829"/>
    <w:rsid w:val="000A0A4F"/>
    <w:rsid w:val="000A0C3B"/>
    <w:rsid w:val="000A150F"/>
    <w:rsid w:val="000A221E"/>
    <w:rsid w:val="000A365D"/>
    <w:rsid w:val="000A4202"/>
    <w:rsid w:val="000A4877"/>
    <w:rsid w:val="000A68F3"/>
    <w:rsid w:val="000A7399"/>
    <w:rsid w:val="000A7DF9"/>
    <w:rsid w:val="000B2170"/>
    <w:rsid w:val="000B6018"/>
    <w:rsid w:val="000B61FB"/>
    <w:rsid w:val="000B6AF7"/>
    <w:rsid w:val="000C16C8"/>
    <w:rsid w:val="000C1729"/>
    <w:rsid w:val="000C19D9"/>
    <w:rsid w:val="000C47C3"/>
    <w:rsid w:val="000C54D8"/>
    <w:rsid w:val="000C59CD"/>
    <w:rsid w:val="000C60A3"/>
    <w:rsid w:val="000C71D9"/>
    <w:rsid w:val="000D0571"/>
    <w:rsid w:val="000D0FD8"/>
    <w:rsid w:val="000D1DD8"/>
    <w:rsid w:val="000D2743"/>
    <w:rsid w:val="000D50E3"/>
    <w:rsid w:val="000D58AB"/>
    <w:rsid w:val="000D6A52"/>
    <w:rsid w:val="000D6C55"/>
    <w:rsid w:val="000D7301"/>
    <w:rsid w:val="000E162D"/>
    <w:rsid w:val="000E1A37"/>
    <w:rsid w:val="000E1CAF"/>
    <w:rsid w:val="000E2238"/>
    <w:rsid w:val="000E4B1E"/>
    <w:rsid w:val="000E5476"/>
    <w:rsid w:val="000E61C4"/>
    <w:rsid w:val="000E6339"/>
    <w:rsid w:val="000E6A30"/>
    <w:rsid w:val="000E751D"/>
    <w:rsid w:val="000F42FB"/>
    <w:rsid w:val="000F5EA9"/>
    <w:rsid w:val="00102958"/>
    <w:rsid w:val="001041BB"/>
    <w:rsid w:val="0010474C"/>
    <w:rsid w:val="00104BC6"/>
    <w:rsid w:val="00106392"/>
    <w:rsid w:val="00106A77"/>
    <w:rsid w:val="00107D92"/>
    <w:rsid w:val="001104F4"/>
    <w:rsid w:val="00110A8D"/>
    <w:rsid w:val="00111EDD"/>
    <w:rsid w:val="00112B6A"/>
    <w:rsid w:val="00113A07"/>
    <w:rsid w:val="00113D3E"/>
    <w:rsid w:val="001140B8"/>
    <w:rsid w:val="00114E2C"/>
    <w:rsid w:val="00120C7E"/>
    <w:rsid w:val="00121103"/>
    <w:rsid w:val="00122D29"/>
    <w:rsid w:val="00126615"/>
    <w:rsid w:val="00133525"/>
    <w:rsid w:val="00137EE2"/>
    <w:rsid w:val="00141326"/>
    <w:rsid w:val="00142C17"/>
    <w:rsid w:val="00143126"/>
    <w:rsid w:val="001441A8"/>
    <w:rsid w:val="00144D61"/>
    <w:rsid w:val="00146BF3"/>
    <w:rsid w:val="00146CBE"/>
    <w:rsid w:val="0014707B"/>
    <w:rsid w:val="001476E2"/>
    <w:rsid w:val="001500E5"/>
    <w:rsid w:val="001507CE"/>
    <w:rsid w:val="00150FB2"/>
    <w:rsid w:val="001553DE"/>
    <w:rsid w:val="00160A04"/>
    <w:rsid w:val="00162B22"/>
    <w:rsid w:val="00162BD3"/>
    <w:rsid w:val="001655BB"/>
    <w:rsid w:val="0016611C"/>
    <w:rsid w:val="00166B5C"/>
    <w:rsid w:val="00166F82"/>
    <w:rsid w:val="00171090"/>
    <w:rsid w:val="00171900"/>
    <w:rsid w:val="0017381F"/>
    <w:rsid w:val="0017591E"/>
    <w:rsid w:val="00175D32"/>
    <w:rsid w:val="00176183"/>
    <w:rsid w:val="0018025B"/>
    <w:rsid w:val="00181118"/>
    <w:rsid w:val="001815E8"/>
    <w:rsid w:val="001825F0"/>
    <w:rsid w:val="00183720"/>
    <w:rsid w:val="001841B1"/>
    <w:rsid w:val="00184AB9"/>
    <w:rsid w:val="0018540A"/>
    <w:rsid w:val="001856D4"/>
    <w:rsid w:val="00185E52"/>
    <w:rsid w:val="001938B6"/>
    <w:rsid w:val="00197470"/>
    <w:rsid w:val="00197E77"/>
    <w:rsid w:val="001A1551"/>
    <w:rsid w:val="001A2CF1"/>
    <w:rsid w:val="001A3995"/>
    <w:rsid w:val="001A410D"/>
    <w:rsid w:val="001A4A5F"/>
    <w:rsid w:val="001A4C0D"/>
    <w:rsid w:val="001A4C42"/>
    <w:rsid w:val="001A6005"/>
    <w:rsid w:val="001A646C"/>
    <w:rsid w:val="001A7772"/>
    <w:rsid w:val="001B2D20"/>
    <w:rsid w:val="001B3DBF"/>
    <w:rsid w:val="001B7371"/>
    <w:rsid w:val="001B7504"/>
    <w:rsid w:val="001C21C3"/>
    <w:rsid w:val="001C62F8"/>
    <w:rsid w:val="001C65A6"/>
    <w:rsid w:val="001D02C2"/>
    <w:rsid w:val="001D1470"/>
    <w:rsid w:val="001D2A82"/>
    <w:rsid w:val="001D50F9"/>
    <w:rsid w:val="001E08B8"/>
    <w:rsid w:val="001E145D"/>
    <w:rsid w:val="001E3A12"/>
    <w:rsid w:val="001E5433"/>
    <w:rsid w:val="001E6049"/>
    <w:rsid w:val="001F0755"/>
    <w:rsid w:val="001F0C1D"/>
    <w:rsid w:val="001F1132"/>
    <w:rsid w:val="001F168B"/>
    <w:rsid w:val="001F4BE5"/>
    <w:rsid w:val="001F59D5"/>
    <w:rsid w:val="001F6315"/>
    <w:rsid w:val="001F6FF3"/>
    <w:rsid w:val="002006FE"/>
    <w:rsid w:val="00203122"/>
    <w:rsid w:val="00203D18"/>
    <w:rsid w:val="00204648"/>
    <w:rsid w:val="00205934"/>
    <w:rsid w:val="002077B7"/>
    <w:rsid w:val="00210031"/>
    <w:rsid w:val="0021021D"/>
    <w:rsid w:val="002107B1"/>
    <w:rsid w:val="002115E7"/>
    <w:rsid w:val="002121FB"/>
    <w:rsid w:val="00213295"/>
    <w:rsid w:val="00215B33"/>
    <w:rsid w:val="00215C07"/>
    <w:rsid w:val="0021744E"/>
    <w:rsid w:val="00217AE3"/>
    <w:rsid w:val="00217F77"/>
    <w:rsid w:val="0022541F"/>
    <w:rsid w:val="00226E52"/>
    <w:rsid w:val="00227765"/>
    <w:rsid w:val="00231349"/>
    <w:rsid w:val="002330A3"/>
    <w:rsid w:val="002334F0"/>
    <w:rsid w:val="00233650"/>
    <w:rsid w:val="002347A2"/>
    <w:rsid w:val="00234D70"/>
    <w:rsid w:val="00235F7A"/>
    <w:rsid w:val="002363C0"/>
    <w:rsid w:val="00242B97"/>
    <w:rsid w:val="0024384F"/>
    <w:rsid w:val="002450A4"/>
    <w:rsid w:val="002452AE"/>
    <w:rsid w:val="00247926"/>
    <w:rsid w:val="002504F0"/>
    <w:rsid w:val="00256995"/>
    <w:rsid w:val="00257410"/>
    <w:rsid w:val="002608DE"/>
    <w:rsid w:val="00261B7C"/>
    <w:rsid w:val="002637C2"/>
    <w:rsid w:val="0026424E"/>
    <w:rsid w:val="00266DC0"/>
    <w:rsid w:val="002675F0"/>
    <w:rsid w:val="00267F9F"/>
    <w:rsid w:val="00271B31"/>
    <w:rsid w:val="002726BC"/>
    <w:rsid w:val="00274A90"/>
    <w:rsid w:val="00275D60"/>
    <w:rsid w:val="00276C70"/>
    <w:rsid w:val="00276EE4"/>
    <w:rsid w:val="00277172"/>
    <w:rsid w:val="00277585"/>
    <w:rsid w:val="00277626"/>
    <w:rsid w:val="0028051A"/>
    <w:rsid w:val="0028193A"/>
    <w:rsid w:val="00284236"/>
    <w:rsid w:val="0028485D"/>
    <w:rsid w:val="00286917"/>
    <w:rsid w:val="0029079A"/>
    <w:rsid w:val="00291A2A"/>
    <w:rsid w:val="00296065"/>
    <w:rsid w:val="00296836"/>
    <w:rsid w:val="002A0417"/>
    <w:rsid w:val="002A07F2"/>
    <w:rsid w:val="002A195A"/>
    <w:rsid w:val="002A2A03"/>
    <w:rsid w:val="002A51BE"/>
    <w:rsid w:val="002A5F8F"/>
    <w:rsid w:val="002A6542"/>
    <w:rsid w:val="002A760E"/>
    <w:rsid w:val="002A797D"/>
    <w:rsid w:val="002B05B9"/>
    <w:rsid w:val="002B0805"/>
    <w:rsid w:val="002B0DFD"/>
    <w:rsid w:val="002B194A"/>
    <w:rsid w:val="002B1B99"/>
    <w:rsid w:val="002B20B0"/>
    <w:rsid w:val="002B36A1"/>
    <w:rsid w:val="002B3A19"/>
    <w:rsid w:val="002B4644"/>
    <w:rsid w:val="002B4DBD"/>
    <w:rsid w:val="002B592F"/>
    <w:rsid w:val="002B6339"/>
    <w:rsid w:val="002B6EF4"/>
    <w:rsid w:val="002C011F"/>
    <w:rsid w:val="002C029B"/>
    <w:rsid w:val="002C67E4"/>
    <w:rsid w:val="002C6BC6"/>
    <w:rsid w:val="002C79FA"/>
    <w:rsid w:val="002D2519"/>
    <w:rsid w:val="002D2B19"/>
    <w:rsid w:val="002D3298"/>
    <w:rsid w:val="002D34DB"/>
    <w:rsid w:val="002D405E"/>
    <w:rsid w:val="002D5BFE"/>
    <w:rsid w:val="002D6024"/>
    <w:rsid w:val="002D61E3"/>
    <w:rsid w:val="002E00EE"/>
    <w:rsid w:val="002E3322"/>
    <w:rsid w:val="002E4D11"/>
    <w:rsid w:val="002E7499"/>
    <w:rsid w:val="002E75F6"/>
    <w:rsid w:val="002F4933"/>
    <w:rsid w:val="002F4F9E"/>
    <w:rsid w:val="002F7D49"/>
    <w:rsid w:val="00300CDB"/>
    <w:rsid w:val="00302B10"/>
    <w:rsid w:val="00302C30"/>
    <w:rsid w:val="0030430D"/>
    <w:rsid w:val="0030532E"/>
    <w:rsid w:val="00311180"/>
    <w:rsid w:val="003116BE"/>
    <w:rsid w:val="00313E2F"/>
    <w:rsid w:val="00314818"/>
    <w:rsid w:val="003172DC"/>
    <w:rsid w:val="00322C5B"/>
    <w:rsid w:val="00324C31"/>
    <w:rsid w:val="00325108"/>
    <w:rsid w:val="003263C6"/>
    <w:rsid w:val="00326BE2"/>
    <w:rsid w:val="00327934"/>
    <w:rsid w:val="00327C14"/>
    <w:rsid w:val="00327D7A"/>
    <w:rsid w:val="003304FE"/>
    <w:rsid w:val="003317C8"/>
    <w:rsid w:val="003325B7"/>
    <w:rsid w:val="003349FB"/>
    <w:rsid w:val="00335F34"/>
    <w:rsid w:val="0034052F"/>
    <w:rsid w:val="003438E2"/>
    <w:rsid w:val="0035086E"/>
    <w:rsid w:val="00350950"/>
    <w:rsid w:val="0035312E"/>
    <w:rsid w:val="0035389E"/>
    <w:rsid w:val="0035462D"/>
    <w:rsid w:val="00354C53"/>
    <w:rsid w:val="00360A06"/>
    <w:rsid w:val="00360BBA"/>
    <w:rsid w:val="00372A21"/>
    <w:rsid w:val="00375448"/>
    <w:rsid w:val="003765B8"/>
    <w:rsid w:val="00376B6D"/>
    <w:rsid w:val="003772E9"/>
    <w:rsid w:val="003802FA"/>
    <w:rsid w:val="00381DCA"/>
    <w:rsid w:val="003824F7"/>
    <w:rsid w:val="00382642"/>
    <w:rsid w:val="00383036"/>
    <w:rsid w:val="00385F91"/>
    <w:rsid w:val="003865D1"/>
    <w:rsid w:val="0038672E"/>
    <w:rsid w:val="003869F7"/>
    <w:rsid w:val="00390FFB"/>
    <w:rsid w:val="003929C6"/>
    <w:rsid w:val="00392A3A"/>
    <w:rsid w:val="003931FE"/>
    <w:rsid w:val="003946F3"/>
    <w:rsid w:val="0039506D"/>
    <w:rsid w:val="0039590F"/>
    <w:rsid w:val="0039702E"/>
    <w:rsid w:val="003A0483"/>
    <w:rsid w:val="003A07CA"/>
    <w:rsid w:val="003A07DD"/>
    <w:rsid w:val="003A51C7"/>
    <w:rsid w:val="003A66C6"/>
    <w:rsid w:val="003B14E6"/>
    <w:rsid w:val="003B2900"/>
    <w:rsid w:val="003B468C"/>
    <w:rsid w:val="003B56B1"/>
    <w:rsid w:val="003B5C14"/>
    <w:rsid w:val="003B5CFC"/>
    <w:rsid w:val="003B61AB"/>
    <w:rsid w:val="003B75F3"/>
    <w:rsid w:val="003C1669"/>
    <w:rsid w:val="003C33DC"/>
    <w:rsid w:val="003C3729"/>
    <w:rsid w:val="003C3971"/>
    <w:rsid w:val="003C430A"/>
    <w:rsid w:val="003C4B24"/>
    <w:rsid w:val="003C51AE"/>
    <w:rsid w:val="003C5468"/>
    <w:rsid w:val="003C6A8C"/>
    <w:rsid w:val="003C7E3B"/>
    <w:rsid w:val="003D0F89"/>
    <w:rsid w:val="003D2EF2"/>
    <w:rsid w:val="003D4099"/>
    <w:rsid w:val="003D42C2"/>
    <w:rsid w:val="003D466B"/>
    <w:rsid w:val="003D7CB2"/>
    <w:rsid w:val="003E1D3F"/>
    <w:rsid w:val="003E29F3"/>
    <w:rsid w:val="003E3B62"/>
    <w:rsid w:val="003E4798"/>
    <w:rsid w:val="003E6524"/>
    <w:rsid w:val="003E7753"/>
    <w:rsid w:val="003E7ED9"/>
    <w:rsid w:val="003F07FB"/>
    <w:rsid w:val="003F0B00"/>
    <w:rsid w:val="003F0C6B"/>
    <w:rsid w:val="003F1DE5"/>
    <w:rsid w:val="003F275D"/>
    <w:rsid w:val="003F27E7"/>
    <w:rsid w:val="003F474B"/>
    <w:rsid w:val="003F6ACE"/>
    <w:rsid w:val="003F6DEF"/>
    <w:rsid w:val="003F744F"/>
    <w:rsid w:val="003F760D"/>
    <w:rsid w:val="003F775D"/>
    <w:rsid w:val="00400684"/>
    <w:rsid w:val="004007D9"/>
    <w:rsid w:val="00401944"/>
    <w:rsid w:val="00401FA4"/>
    <w:rsid w:val="00403FF3"/>
    <w:rsid w:val="0040569B"/>
    <w:rsid w:val="0040649B"/>
    <w:rsid w:val="00407E20"/>
    <w:rsid w:val="00415661"/>
    <w:rsid w:val="004166A1"/>
    <w:rsid w:val="00416DC9"/>
    <w:rsid w:val="0041733B"/>
    <w:rsid w:val="00417427"/>
    <w:rsid w:val="00420FB8"/>
    <w:rsid w:val="00423334"/>
    <w:rsid w:val="00426737"/>
    <w:rsid w:val="0043242D"/>
    <w:rsid w:val="004345EC"/>
    <w:rsid w:val="00440181"/>
    <w:rsid w:val="00443A06"/>
    <w:rsid w:val="00447E0C"/>
    <w:rsid w:val="0045169D"/>
    <w:rsid w:val="00451EFE"/>
    <w:rsid w:val="00452E79"/>
    <w:rsid w:val="00453FBB"/>
    <w:rsid w:val="00453FE3"/>
    <w:rsid w:val="004540A9"/>
    <w:rsid w:val="00454293"/>
    <w:rsid w:val="0045717A"/>
    <w:rsid w:val="00463240"/>
    <w:rsid w:val="00463324"/>
    <w:rsid w:val="0046561C"/>
    <w:rsid w:val="004667DE"/>
    <w:rsid w:val="00470E29"/>
    <w:rsid w:val="004728B7"/>
    <w:rsid w:val="00472964"/>
    <w:rsid w:val="00472B98"/>
    <w:rsid w:val="00474C44"/>
    <w:rsid w:val="0047564A"/>
    <w:rsid w:val="00475AC6"/>
    <w:rsid w:val="00476106"/>
    <w:rsid w:val="004768DA"/>
    <w:rsid w:val="004812DD"/>
    <w:rsid w:val="004819D5"/>
    <w:rsid w:val="00481A7B"/>
    <w:rsid w:val="00482501"/>
    <w:rsid w:val="004826A9"/>
    <w:rsid w:val="00483D52"/>
    <w:rsid w:val="004868AD"/>
    <w:rsid w:val="00487112"/>
    <w:rsid w:val="0048732B"/>
    <w:rsid w:val="00495736"/>
    <w:rsid w:val="00496BA8"/>
    <w:rsid w:val="004A1B75"/>
    <w:rsid w:val="004A1C51"/>
    <w:rsid w:val="004A3D27"/>
    <w:rsid w:val="004A48FA"/>
    <w:rsid w:val="004A5DB3"/>
    <w:rsid w:val="004A6E04"/>
    <w:rsid w:val="004B3447"/>
    <w:rsid w:val="004B4E61"/>
    <w:rsid w:val="004B5861"/>
    <w:rsid w:val="004B5C7F"/>
    <w:rsid w:val="004C08D7"/>
    <w:rsid w:val="004C0E4C"/>
    <w:rsid w:val="004C15E6"/>
    <w:rsid w:val="004C1601"/>
    <w:rsid w:val="004C1615"/>
    <w:rsid w:val="004C2761"/>
    <w:rsid w:val="004C6022"/>
    <w:rsid w:val="004C6974"/>
    <w:rsid w:val="004C72F9"/>
    <w:rsid w:val="004C7C52"/>
    <w:rsid w:val="004D0F01"/>
    <w:rsid w:val="004D1389"/>
    <w:rsid w:val="004D28B5"/>
    <w:rsid w:val="004D2D6F"/>
    <w:rsid w:val="004D3578"/>
    <w:rsid w:val="004D35DC"/>
    <w:rsid w:val="004D412E"/>
    <w:rsid w:val="004D4395"/>
    <w:rsid w:val="004D4C55"/>
    <w:rsid w:val="004D5ADE"/>
    <w:rsid w:val="004D5EB9"/>
    <w:rsid w:val="004D7D9D"/>
    <w:rsid w:val="004E0FCD"/>
    <w:rsid w:val="004E213A"/>
    <w:rsid w:val="004E2762"/>
    <w:rsid w:val="004E4D20"/>
    <w:rsid w:val="004E6A6B"/>
    <w:rsid w:val="004E77CF"/>
    <w:rsid w:val="004E7F91"/>
    <w:rsid w:val="004F0988"/>
    <w:rsid w:val="004F1ED6"/>
    <w:rsid w:val="004F233B"/>
    <w:rsid w:val="004F3340"/>
    <w:rsid w:val="004F38A3"/>
    <w:rsid w:val="004F3E3D"/>
    <w:rsid w:val="004F58D8"/>
    <w:rsid w:val="004F7D81"/>
    <w:rsid w:val="004F7DEF"/>
    <w:rsid w:val="004F7E88"/>
    <w:rsid w:val="004F7FAD"/>
    <w:rsid w:val="00500589"/>
    <w:rsid w:val="00502D4C"/>
    <w:rsid w:val="00502D9B"/>
    <w:rsid w:val="00503413"/>
    <w:rsid w:val="005035B9"/>
    <w:rsid w:val="005038CA"/>
    <w:rsid w:val="00504DB3"/>
    <w:rsid w:val="00505504"/>
    <w:rsid w:val="00506C9D"/>
    <w:rsid w:val="00510297"/>
    <w:rsid w:val="0051276C"/>
    <w:rsid w:val="00512E97"/>
    <w:rsid w:val="00513CF2"/>
    <w:rsid w:val="005152B9"/>
    <w:rsid w:val="005158A8"/>
    <w:rsid w:val="0052034A"/>
    <w:rsid w:val="005212D6"/>
    <w:rsid w:val="00523F59"/>
    <w:rsid w:val="00524E74"/>
    <w:rsid w:val="00526291"/>
    <w:rsid w:val="00526A6E"/>
    <w:rsid w:val="00527059"/>
    <w:rsid w:val="00527C02"/>
    <w:rsid w:val="005309AF"/>
    <w:rsid w:val="00530BAC"/>
    <w:rsid w:val="00531036"/>
    <w:rsid w:val="005310D2"/>
    <w:rsid w:val="00531552"/>
    <w:rsid w:val="0053388B"/>
    <w:rsid w:val="00534BE5"/>
    <w:rsid w:val="00534BF4"/>
    <w:rsid w:val="00535773"/>
    <w:rsid w:val="0054046B"/>
    <w:rsid w:val="00541809"/>
    <w:rsid w:val="00543E6C"/>
    <w:rsid w:val="00545F02"/>
    <w:rsid w:val="005467BB"/>
    <w:rsid w:val="0055291B"/>
    <w:rsid w:val="00556D61"/>
    <w:rsid w:val="00560892"/>
    <w:rsid w:val="00563714"/>
    <w:rsid w:val="00565087"/>
    <w:rsid w:val="00567534"/>
    <w:rsid w:val="005710B2"/>
    <w:rsid w:val="00572E14"/>
    <w:rsid w:val="00572E94"/>
    <w:rsid w:val="0057381A"/>
    <w:rsid w:val="00575133"/>
    <w:rsid w:val="0057672C"/>
    <w:rsid w:val="005776DB"/>
    <w:rsid w:val="005833B5"/>
    <w:rsid w:val="005834F5"/>
    <w:rsid w:val="00583C12"/>
    <w:rsid w:val="00586673"/>
    <w:rsid w:val="005869F3"/>
    <w:rsid w:val="00593264"/>
    <w:rsid w:val="00593820"/>
    <w:rsid w:val="00594220"/>
    <w:rsid w:val="00594A1E"/>
    <w:rsid w:val="00594F57"/>
    <w:rsid w:val="005973BE"/>
    <w:rsid w:val="005A0674"/>
    <w:rsid w:val="005A252D"/>
    <w:rsid w:val="005A283F"/>
    <w:rsid w:val="005A4921"/>
    <w:rsid w:val="005A5986"/>
    <w:rsid w:val="005A656C"/>
    <w:rsid w:val="005B177F"/>
    <w:rsid w:val="005B2D59"/>
    <w:rsid w:val="005B363E"/>
    <w:rsid w:val="005B3A6D"/>
    <w:rsid w:val="005B74DA"/>
    <w:rsid w:val="005B7556"/>
    <w:rsid w:val="005C2501"/>
    <w:rsid w:val="005C25FF"/>
    <w:rsid w:val="005C43AC"/>
    <w:rsid w:val="005C7266"/>
    <w:rsid w:val="005C7420"/>
    <w:rsid w:val="005D0C87"/>
    <w:rsid w:val="005D2BC8"/>
    <w:rsid w:val="005D2E01"/>
    <w:rsid w:val="005D4FFE"/>
    <w:rsid w:val="005D5DD7"/>
    <w:rsid w:val="005D7526"/>
    <w:rsid w:val="005E2982"/>
    <w:rsid w:val="005E318B"/>
    <w:rsid w:val="005E5A28"/>
    <w:rsid w:val="005E6516"/>
    <w:rsid w:val="005E66AC"/>
    <w:rsid w:val="005E69AE"/>
    <w:rsid w:val="005E7D87"/>
    <w:rsid w:val="005F23E7"/>
    <w:rsid w:val="005F28DB"/>
    <w:rsid w:val="005F393C"/>
    <w:rsid w:val="005F39D5"/>
    <w:rsid w:val="005F7052"/>
    <w:rsid w:val="00600854"/>
    <w:rsid w:val="0060129F"/>
    <w:rsid w:val="00601677"/>
    <w:rsid w:val="006024D8"/>
    <w:rsid w:val="0060286A"/>
    <w:rsid w:val="00602AEA"/>
    <w:rsid w:val="0060438D"/>
    <w:rsid w:val="00606C90"/>
    <w:rsid w:val="006073EA"/>
    <w:rsid w:val="00607E3C"/>
    <w:rsid w:val="00614FDF"/>
    <w:rsid w:val="006151BD"/>
    <w:rsid w:val="00615F3B"/>
    <w:rsid w:val="006234AA"/>
    <w:rsid w:val="00623E06"/>
    <w:rsid w:val="00623F3E"/>
    <w:rsid w:val="00624566"/>
    <w:rsid w:val="006246A7"/>
    <w:rsid w:val="00625205"/>
    <w:rsid w:val="0062595A"/>
    <w:rsid w:val="006261A9"/>
    <w:rsid w:val="006301E8"/>
    <w:rsid w:val="0063355E"/>
    <w:rsid w:val="00634443"/>
    <w:rsid w:val="00634544"/>
    <w:rsid w:val="0063543D"/>
    <w:rsid w:val="0064068B"/>
    <w:rsid w:val="0064163A"/>
    <w:rsid w:val="006423F8"/>
    <w:rsid w:val="006445E1"/>
    <w:rsid w:val="00646F27"/>
    <w:rsid w:val="00647114"/>
    <w:rsid w:val="006508C7"/>
    <w:rsid w:val="006513A7"/>
    <w:rsid w:val="006528E0"/>
    <w:rsid w:val="006540F3"/>
    <w:rsid w:val="00654ADA"/>
    <w:rsid w:val="00656249"/>
    <w:rsid w:val="00656B9D"/>
    <w:rsid w:val="00657DFA"/>
    <w:rsid w:val="00662106"/>
    <w:rsid w:val="00662852"/>
    <w:rsid w:val="00663541"/>
    <w:rsid w:val="00663BAD"/>
    <w:rsid w:val="0066559E"/>
    <w:rsid w:val="006660AB"/>
    <w:rsid w:val="00666B86"/>
    <w:rsid w:val="00675585"/>
    <w:rsid w:val="006758B1"/>
    <w:rsid w:val="00681440"/>
    <w:rsid w:val="006818B9"/>
    <w:rsid w:val="0068290F"/>
    <w:rsid w:val="006847C4"/>
    <w:rsid w:val="0068530E"/>
    <w:rsid w:val="00685A25"/>
    <w:rsid w:val="00687D57"/>
    <w:rsid w:val="00693373"/>
    <w:rsid w:val="00694C21"/>
    <w:rsid w:val="006959D1"/>
    <w:rsid w:val="006963BE"/>
    <w:rsid w:val="006A1AB0"/>
    <w:rsid w:val="006A2C3D"/>
    <w:rsid w:val="006A323F"/>
    <w:rsid w:val="006A5D67"/>
    <w:rsid w:val="006A7137"/>
    <w:rsid w:val="006A7DEF"/>
    <w:rsid w:val="006B077B"/>
    <w:rsid w:val="006B1090"/>
    <w:rsid w:val="006B2AE4"/>
    <w:rsid w:val="006B30D0"/>
    <w:rsid w:val="006B3962"/>
    <w:rsid w:val="006B546D"/>
    <w:rsid w:val="006B6969"/>
    <w:rsid w:val="006B75D8"/>
    <w:rsid w:val="006B7D57"/>
    <w:rsid w:val="006C177D"/>
    <w:rsid w:val="006C1DC3"/>
    <w:rsid w:val="006C228A"/>
    <w:rsid w:val="006C3D95"/>
    <w:rsid w:val="006C47BD"/>
    <w:rsid w:val="006C56E0"/>
    <w:rsid w:val="006C6B22"/>
    <w:rsid w:val="006C7407"/>
    <w:rsid w:val="006D0168"/>
    <w:rsid w:val="006D0F9A"/>
    <w:rsid w:val="006D415A"/>
    <w:rsid w:val="006D4648"/>
    <w:rsid w:val="006D5410"/>
    <w:rsid w:val="006D633B"/>
    <w:rsid w:val="006D7B72"/>
    <w:rsid w:val="006E1ABB"/>
    <w:rsid w:val="006E5A69"/>
    <w:rsid w:val="006E5C86"/>
    <w:rsid w:val="006E7FD0"/>
    <w:rsid w:val="006F137C"/>
    <w:rsid w:val="006F4A2D"/>
    <w:rsid w:val="006F5C12"/>
    <w:rsid w:val="00701A75"/>
    <w:rsid w:val="00701D90"/>
    <w:rsid w:val="0070297F"/>
    <w:rsid w:val="00703FDB"/>
    <w:rsid w:val="00704EDC"/>
    <w:rsid w:val="0070556D"/>
    <w:rsid w:val="0070610A"/>
    <w:rsid w:val="00706226"/>
    <w:rsid w:val="00707E4B"/>
    <w:rsid w:val="00711CF9"/>
    <w:rsid w:val="00712430"/>
    <w:rsid w:val="00713C44"/>
    <w:rsid w:val="0071674C"/>
    <w:rsid w:val="00722D62"/>
    <w:rsid w:val="0072712F"/>
    <w:rsid w:val="007302D6"/>
    <w:rsid w:val="007312C2"/>
    <w:rsid w:val="0073307B"/>
    <w:rsid w:val="00733788"/>
    <w:rsid w:val="00733F72"/>
    <w:rsid w:val="00734564"/>
    <w:rsid w:val="00734A5B"/>
    <w:rsid w:val="0074026F"/>
    <w:rsid w:val="00740A8B"/>
    <w:rsid w:val="00740BC1"/>
    <w:rsid w:val="007429F6"/>
    <w:rsid w:val="00744E3A"/>
    <w:rsid w:val="00744E76"/>
    <w:rsid w:val="00746909"/>
    <w:rsid w:val="0074799B"/>
    <w:rsid w:val="0075000F"/>
    <w:rsid w:val="00752198"/>
    <w:rsid w:val="007534AC"/>
    <w:rsid w:val="00753881"/>
    <w:rsid w:val="007551EB"/>
    <w:rsid w:val="00756130"/>
    <w:rsid w:val="00757410"/>
    <w:rsid w:val="0076084E"/>
    <w:rsid w:val="00761355"/>
    <w:rsid w:val="00761CC0"/>
    <w:rsid w:val="00762B40"/>
    <w:rsid w:val="00762CEB"/>
    <w:rsid w:val="00763321"/>
    <w:rsid w:val="00764753"/>
    <w:rsid w:val="00764C7C"/>
    <w:rsid w:val="00765AB3"/>
    <w:rsid w:val="00765B58"/>
    <w:rsid w:val="00766D31"/>
    <w:rsid w:val="00766EB2"/>
    <w:rsid w:val="00772955"/>
    <w:rsid w:val="00772FB5"/>
    <w:rsid w:val="00774DA4"/>
    <w:rsid w:val="007756A0"/>
    <w:rsid w:val="00776634"/>
    <w:rsid w:val="00776849"/>
    <w:rsid w:val="007809E5"/>
    <w:rsid w:val="00781F0F"/>
    <w:rsid w:val="007833DA"/>
    <w:rsid w:val="00785136"/>
    <w:rsid w:val="00787683"/>
    <w:rsid w:val="007921F5"/>
    <w:rsid w:val="00792E76"/>
    <w:rsid w:val="0079544F"/>
    <w:rsid w:val="007955FC"/>
    <w:rsid w:val="007A1885"/>
    <w:rsid w:val="007A57AC"/>
    <w:rsid w:val="007A6283"/>
    <w:rsid w:val="007A7C22"/>
    <w:rsid w:val="007A7EA5"/>
    <w:rsid w:val="007B500E"/>
    <w:rsid w:val="007B600E"/>
    <w:rsid w:val="007B6162"/>
    <w:rsid w:val="007C1C86"/>
    <w:rsid w:val="007C5CD8"/>
    <w:rsid w:val="007C634B"/>
    <w:rsid w:val="007C78E1"/>
    <w:rsid w:val="007D12CB"/>
    <w:rsid w:val="007D1CA7"/>
    <w:rsid w:val="007D1E99"/>
    <w:rsid w:val="007D5A30"/>
    <w:rsid w:val="007D7EEC"/>
    <w:rsid w:val="007E0113"/>
    <w:rsid w:val="007E1E1E"/>
    <w:rsid w:val="007E20A7"/>
    <w:rsid w:val="007E27DA"/>
    <w:rsid w:val="007E2B43"/>
    <w:rsid w:val="007E33C8"/>
    <w:rsid w:val="007E3BEE"/>
    <w:rsid w:val="007E3F11"/>
    <w:rsid w:val="007E448B"/>
    <w:rsid w:val="007E4845"/>
    <w:rsid w:val="007E5AE9"/>
    <w:rsid w:val="007E5F0D"/>
    <w:rsid w:val="007E6354"/>
    <w:rsid w:val="007E6747"/>
    <w:rsid w:val="007E7CB6"/>
    <w:rsid w:val="007F0F4A"/>
    <w:rsid w:val="007F1CFA"/>
    <w:rsid w:val="007F2042"/>
    <w:rsid w:val="007F221E"/>
    <w:rsid w:val="007F5061"/>
    <w:rsid w:val="007F57DE"/>
    <w:rsid w:val="00802493"/>
    <w:rsid w:val="008028A4"/>
    <w:rsid w:val="00802B8D"/>
    <w:rsid w:val="00802C23"/>
    <w:rsid w:val="00805884"/>
    <w:rsid w:val="00806E29"/>
    <w:rsid w:val="00811DA5"/>
    <w:rsid w:val="00814664"/>
    <w:rsid w:val="00814EEB"/>
    <w:rsid w:val="008151F1"/>
    <w:rsid w:val="00815455"/>
    <w:rsid w:val="00816547"/>
    <w:rsid w:val="00816E79"/>
    <w:rsid w:val="0081783A"/>
    <w:rsid w:val="00817A65"/>
    <w:rsid w:val="00820B25"/>
    <w:rsid w:val="00820E2A"/>
    <w:rsid w:val="00823EC7"/>
    <w:rsid w:val="008246AB"/>
    <w:rsid w:val="0082493D"/>
    <w:rsid w:val="00825EDF"/>
    <w:rsid w:val="00826921"/>
    <w:rsid w:val="00830747"/>
    <w:rsid w:val="00832AA2"/>
    <w:rsid w:val="0083481A"/>
    <w:rsid w:val="0083755B"/>
    <w:rsid w:val="00840DCA"/>
    <w:rsid w:val="008454C5"/>
    <w:rsid w:val="00850D6A"/>
    <w:rsid w:val="00850FBE"/>
    <w:rsid w:val="00851681"/>
    <w:rsid w:val="0085227D"/>
    <w:rsid w:val="00852D30"/>
    <w:rsid w:val="00854543"/>
    <w:rsid w:val="00854C13"/>
    <w:rsid w:val="00855AD4"/>
    <w:rsid w:val="0085666A"/>
    <w:rsid w:val="00856EF6"/>
    <w:rsid w:val="008625A5"/>
    <w:rsid w:val="00864ED2"/>
    <w:rsid w:val="008677DA"/>
    <w:rsid w:val="00870EB0"/>
    <w:rsid w:val="008760D1"/>
    <w:rsid w:val="008768CA"/>
    <w:rsid w:val="0087770B"/>
    <w:rsid w:val="00877A40"/>
    <w:rsid w:val="0088066C"/>
    <w:rsid w:val="00880716"/>
    <w:rsid w:val="00880889"/>
    <w:rsid w:val="00881ECF"/>
    <w:rsid w:val="00882CF3"/>
    <w:rsid w:val="00884355"/>
    <w:rsid w:val="008855B9"/>
    <w:rsid w:val="00886F35"/>
    <w:rsid w:val="0088727A"/>
    <w:rsid w:val="00887BEA"/>
    <w:rsid w:val="0089062C"/>
    <w:rsid w:val="0089137B"/>
    <w:rsid w:val="00893E1A"/>
    <w:rsid w:val="00894406"/>
    <w:rsid w:val="00895E23"/>
    <w:rsid w:val="008A07D9"/>
    <w:rsid w:val="008A3527"/>
    <w:rsid w:val="008A5F18"/>
    <w:rsid w:val="008A78FF"/>
    <w:rsid w:val="008A7C26"/>
    <w:rsid w:val="008B1D62"/>
    <w:rsid w:val="008B4249"/>
    <w:rsid w:val="008B7C99"/>
    <w:rsid w:val="008C08B8"/>
    <w:rsid w:val="008C103C"/>
    <w:rsid w:val="008C2245"/>
    <w:rsid w:val="008C384C"/>
    <w:rsid w:val="008C385C"/>
    <w:rsid w:val="008C494B"/>
    <w:rsid w:val="008C5916"/>
    <w:rsid w:val="008C5A52"/>
    <w:rsid w:val="008C64E3"/>
    <w:rsid w:val="008C6B21"/>
    <w:rsid w:val="008C6C35"/>
    <w:rsid w:val="008D0A3B"/>
    <w:rsid w:val="008D4262"/>
    <w:rsid w:val="008D4F18"/>
    <w:rsid w:val="008D55A3"/>
    <w:rsid w:val="008D7038"/>
    <w:rsid w:val="008D74FE"/>
    <w:rsid w:val="008D7883"/>
    <w:rsid w:val="008D7C1F"/>
    <w:rsid w:val="008E2413"/>
    <w:rsid w:val="008E290E"/>
    <w:rsid w:val="008E7986"/>
    <w:rsid w:val="008E7B99"/>
    <w:rsid w:val="008F29A8"/>
    <w:rsid w:val="008F5522"/>
    <w:rsid w:val="008F565C"/>
    <w:rsid w:val="008F626A"/>
    <w:rsid w:val="008F6DC9"/>
    <w:rsid w:val="0090271F"/>
    <w:rsid w:val="00902846"/>
    <w:rsid w:val="00902E23"/>
    <w:rsid w:val="00907543"/>
    <w:rsid w:val="0091018D"/>
    <w:rsid w:val="009114D7"/>
    <w:rsid w:val="00911898"/>
    <w:rsid w:val="0091348E"/>
    <w:rsid w:val="0091435F"/>
    <w:rsid w:val="00914B4B"/>
    <w:rsid w:val="00916637"/>
    <w:rsid w:val="00917334"/>
    <w:rsid w:val="00917CCB"/>
    <w:rsid w:val="00921018"/>
    <w:rsid w:val="00921E71"/>
    <w:rsid w:val="00924C53"/>
    <w:rsid w:val="00927F22"/>
    <w:rsid w:val="00930919"/>
    <w:rsid w:val="0093165E"/>
    <w:rsid w:val="00931C3C"/>
    <w:rsid w:val="00932C2A"/>
    <w:rsid w:val="00934C80"/>
    <w:rsid w:val="00935136"/>
    <w:rsid w:val="0093559B"/>
    <w:rsid w:val="009357CD"/>
    <w:rsid w:val="009372B5"/>
    <w:rsid w:val="00940254"/>
    <w:rsid w:val="009422F1"/>
    <w:rsid w:val="00942E12"/>
    <w:rsid w:val="00942EC2"/>
    <w:rsid w:val="00943CE5"/>
    <w:rsid w:val="00943F71"/>
    <w:rsid w:val="00944FCC"/>
    <w:rsid w:val="009459D9"/>
    <w:rsid w:val="0094625B"/>
    <w:rsid w:val="00947C76"/>
    <w:rsid w:val="00952E04"/>
    <w:rsid w:val="00954A0C"/>
    <w:rsid w:val="009551CB"/>
    <w:rsid w:val="00955390"/>
    <w:rsid w:val="009573DA"/>
    <w:rsid w:val="009574BA"/>
    <w:rsid w:val="00957852"/>
    <w:rsid w:val="00957B49"/>
    <w:rsid w:val="009608DF"/>
    <w:rsid w:val="009633E9"/>
    <w:rsid w:val="00964DA3"/>
    <w:rsid w:val="00965947"/>
    <w:rsid w:val="00965ED0"/>
    <w:rsid w:val="00966562"/>
    <w:rsid w:val="00966D29"/>
    <w:rsid w:val="009675A5"/>
    <w:rsid w:val="00971777"/>
    <w:rsid w:val="00972C7E"/>
    <w:rsid w:val="009733BF"/>
    <w:rsid w:val="009751F6"/>
    <w:rsid w:val="0097550C"/>
    <w:rsid w:val="00976330"/>
    <w:rsid w:val="00980D27"/>
    <w:rsid w:val="00981E36"/>
    <w:rsid w:val="009825B5"/>
    <w:rsid w:val="00982A84"/>
    <w:rsid w:val="0098313D"/>
    <w:rsid w:val="00983928"/>
    <w:rsid w:val="0098396D"/>
    <w:rsid w:val="00991963"/>
    <w:rsid w:val="009929FF"/>
    <w:rsid w:val="009950D3"/>
    <w:rsid w:val="009A162F"/>
    <w:rsid w:val="009A1B25"/>
    <w:rsid w:val="009A4EC2"/>
    <w:rsid w:val="009A561E"/>
    <w:rsid w:val="009B1855"/>
    <w:rsid w:val="009B236A"/>
    <w:rsid w:val="009B373D"/>
    <w:rsid w:val="009B3A45"/>
    <w:rsid w:val="009B51F8"/>
    <w:rsid w:val="009B6177"/>
    <w:rsid w:val="009C0F0C"/>
    <w:rsid w:val="009C2313"/>
    <w:rsid w:val="009C327F"/>
    <w:rsid w:val="009C3639"/>
    <w:rsid w:val="009C39CA"/>
    <w:rsid w:val="009C4F99"/>
    <w:rsid w:val="009C5F8E"/>
    <w:rsid w:val="009C6D92"/>
    <w:rsid w:val="009D2B95"/>
    <w:rsid w:val="009D4870"/>
    <w:rsid w:val="009D508E"/>
    <w:rsid w:val="009D528F"/>
    <w:rsid w:val="009D6C9C"/>
    <w:rsid w:val="009E21E8"/>
    <w:rsid w:val="009E23D5"/>
    <w:rsid w:val="009E5073"/>
    <w:rsid w:val="009E5E7E"/>
    <w:rsid w:val="009E643A"/>
    <w:rsid w:val="009E7DA3"/>
    <w:rsid w:val="009F37B7"/>
    <w:rsid w:val="009F5433"/>
    <w:rsid w:val="009F5E43"/>
    <w:rsid w:val="00A0194F"/>
    <w:rsid w:val="00A02AF3"/>
    <w:rsid w:val="00A02BA9"/>
    <w:rsid w:val="00A03D09"/>
    <w:rsid w:val="00A04574"/>
    <w:rsid w:val="00A04BE1"/>
    <w:rsid w:val="00A05AD4"/>
    <w:rsid w:val="00A06503"/>
    <w:rsid w:val="00A0653D"/>
    <w:rsid w:val="00A06A32"/>
    <w:rsid w:val="00A06AAF"/>
    <w:rsid w:val="00A06F4F"/>
    <w:rsid w:val="00A07BCF"/>
    <w:rsid w:val="00A102F2"/>
    <w:rsid w:val="00A10F02"/>
    <w:rsid w:val="00A13BCD"/>
    <w:rsid w:val="00A13C2E"/>
    <w:rsid w:val="00A14182"/>
    <w:rsid w:val="00A14D3F"/>
    <w:rsid w:val="00A15259"/>
    <w:rsid w:val="00A15F1F"/>
    <w:rsid w:val="00A15F2F"/>
    <w:rsid w:val="00A164B4"/>
    <w:rsid w:val="00A168D7"/>
    <w:rsid w:val="00A16E7E"/>
    <w:rsid w:val="00A20472"/>
    <w:rsid w:val="00A21486"/>
    <w:rsid w:val="00A2152A"/>
    <w:rsid w:val="00A2222B"/>
    <w:rsid w:val="00A227DE"/>
    <w:rsid w:val="00A232E8"/>
    <w:rsid w:val="00A241EF"/>
    <w:rsid w:val="00A26248"/>
    <w:rsid w:val="00A26286"/>
    <w:rsid w:val="00A26956"/>
    <w:rsid w:val="00A3009E"/>
    <w:rsid w:val="00A31634"/>
    <w:rsid w:val="00A32280"/>
    <w:rsid w:val="00A334E3"/>
    <w:rsid w:val="00A3359B"/>
    <w:rsid w:val="00A34836"/>
    <w:rsid w:val="00A359A1"/>
    <w:rsid w:val="00A3673F"/>
    <w:rsid w:val="00A41830"/>
    <w:rsid w:val="00A41BE4"/>
    <w:rsid w:val="00A517B0"/>
    <w:rsid w:val="00A51810"/>
    <w:rsid w:val="00A52486"/>
    <w:rsid w:val="00A53724"/>
    <w:rsid w:val="00A542F7"/>
    <w:rsid w:val="00A5609E"/>
    <w:rsid w:val="00A625A6"/>
    <w:rsid w:val="00A64157"/>
    <w:rsid w:val="00A64488"/>
    <w:rsid w:val="00A649E7"/>
    <w:rsid w:val="00A658B9"/>
    <w:rsid w:val="00A67816"/>
    <w:rsid w:val="00A704BE"/>
    <w:rsid w:val="00A70BF5"/>
    <w:rsid w:val="00A7175A"/>
    <w:rsid w:val="00A73129"/>
    <w:rsid w:val="00A73346"/>
    <w:rsid w:val="00A747AC"/>
    <w:rsid w:val="00A75621"/>
    <w:rsid w:val="00A75977"/>
    <w:rsid w:val="00A820FB"/>
    <w:rsid w:val="00A82166"/>
    <w:rsid w:val="00A82346"/>
    <w:rsid w:val="00A83518"/>
    <w:rsid w:val="00A8638F"/>
    <w:rsid w:val="00A9004D"/>
    <w:rsid w:val="00A90F13"/>
    <w:rsid w:val="00A91B94"/>
    <w:rsid w:val="00A92BA1"/>
    <w:rsid w:val="00A942D0"/>
    <w:rsid w:val="00A96D60"/>
    <w:rsid w:val="00A9741F"/>
    <w:rsid w:val="00AA0B06"/>
    <w:rsid w:val="00AA10A9"/>
    <w:rsid w:val="00AA13E3"/>
    <w:rsid w:val="00AA1A77"/>
    <w:rsid w:val="00AA3D5D"/>
    <w:rsid w:val="00AA445C"/>
    <w:rsid w:val="00AA537C"/>
    <w:rsid w:val="00AA5567"/>
    <w:rsid w:val="00AA5A3D"/>
    <w:rsid w:val="00AB1619"/>
    <w:rsid w:val="00AB1C8F"/>
    <w:rsid w:val="00AB1D96"/>
    <w:rsid w:val="00AB5A96"/>
    <w:rsid w:val="00AB7038"/>
    <w:rsid w:val="00AB7D8C"/>
    <w:rsid w:val="00AC0150"/>
    <w:rsid w:val="00AC3007"/>
    <w:rsid w:val="00AC3CC6"/>
    <w:rsid w:val="00AC541B"/>
    <w:rsid w:val="00AC56C6"/>
    <w:rsid w:val="00AC5847"/>
    <w:rsid w:val="00AC6BC6"/>
    <w:rsid w:val="00AD32E7"/>
    <w:rsid w:val="00AD4D49"/>
    <w:rsid w:val="00AD5F64"/>
    <w:rsid w:val="00AD617D"/>
    <w:rsid w:val="00AE151F"/>
    <w:rsid w:val="00AE2B15"/>
    <w:rsid w:val="00AE3797"/>
    <w:rsid w:val="00AE4698"/>
    <w:rsid w:val="00AE60AB"/>
    <w:rsid w:val="00AE6823"/>
    <w:rsid w:val="00AE6EE4"/>
    <w:rsid w:val="00AF1267"/>
    <w:rsid w:val="00AF1B75"/>
    <w:rsid w:val="00AF2977"/>
    <w:rsid w:val="00AF7379"/>
    <w:rsid w:val="00AF7AB0"/>
    <w:rsid w:val="00B00BD4"/>
    <w:rsid w:val="00B037D2"/>
    <w:rsid w:val="00B04308"/>
    <w:rsid w:val="00B067E0"/>
    <w:rsid w:val="00B103FE"/>
    <w:rsid w:val="00B10B01"/>
    <w:rsid w:val="00B128FD"/>
    <w:rsid w:val="00B12B07"/>
    <w:rsid w:val="00B1390A"/>
    <w:rsid w:val="00B13E20"/>
    <w:rsid w:val="00B14CCF"/>
    <w:rsid w:val="00B150E6"/>
    <w:rsid w:val="00B15449"/>
    <w:rsid w:val="00B15FE6"/>
    <w:rsid w:val="00B160F5"/>
    <w:rsid w:val="00B16E7C"/>
    <w:rsid w:val="00B220C1"/>
    <w:rsid w:val="00B224FC"/>
    <w:rsid w:val="00B2448D"/>
    <w:rsid w:val="00B24EBC"/>
    <w:rsid w:val="00B2568A"/>
    <w:rsid w:val="00B27D0B"/>
    <w:rsid w:val="00B31CAA"/>
    <w:rsid w:val="00B3227E"/>
    <w:rsid w:val="00B3241C"/>
    <w:rsid w:val="00B34C43"/>
    <w:rsid w:val="00B35505"/>
    <w:rsid w:val="00B36A7D"/>
    <w:rsid w:val="00B37188"/>
    <w:rsid w:val="00B37C70"/>
    <w:rsid w:val="00B4292E"/>
    <w:rsid w:val="00B44F81"/>
    <w:rsid w:val="00B45F97"/>
    <w:rsid w:val="00B46316"/>
    <w:rsid w:val="00B50264"/>
    <w:rsid w:val="00B5178A"/>
    <w:rsid w:val="00B51CDC"/>
    <w:rsid w:val="00B5302C"/>
    <w:rsid w:val="00B55583"/>
    <w:rsid w:val="00B646A5"/>
    <w:rsid w:val="00B65A49"/>
    <w:rsid w:val="00B65DED"/>
    <w:rsid w:val="00B72AF3"/>
    <w:rsid w:val="00B76FBB"/>
    <w:rsid w:val="00B804A1"/>
    <w:rsid w:val="00B863E2"/>
    <w:rsid w:val="00B9016C"/>
    <w:rsid w:val="00B92829"/>
    <w:rsid w:val="00B92FE4"/>
    <w:rsid w:val="00B93086"/>
    <w:rsid w:val="00B962C7"/>
    <w:rsid w:val="00B9657C"/>
    <w:rsid w:val="00BA19ED"/>
    <w:rsid w:val="00BA2585"/>
    <w:rsid w:val="00BA299D"/>
    <w:rsid w:val="00BA2A3F"/>
    <w:rsid w:val="00BA300B"/>
    <w:rsid w:val="00BA3C49"/>
    <w:rsid w:val="00BA4B8D"/>
    <w:rsid w:val="00BA4C15"/>
    <w:rsid w:val="00BA50B0"/>
    <w:rsid w:val="00BB661C"/>
    <w:rsid w:val="00BB7442"/>
    <w:rsid w:val="00BC0F7D"/>
    <w:rsid w:val="00BC179E"/>
    <w:rsid w:val="00BC2130"/>
    <w:rsid w:val="00BC2274"/>
    <w:rsid w:val="00BC227B"/>
    <w:rsid w:val="00BC327A"/>
    <w:rsid w:val="00BC3CE7"/>
    <w:rsid w:val="00BC4BFC"/>
    <w:rsid w:val="00BC6A25"/>
    <w:rsid w:val="00BC6AB1"/>
    <w:rsid w:val="00BC6B35"/>
    <w:rsid w:val="00BD12D9"/>
    <w:rsid w:val="00BD15B9"/>
    <w:rsid w:val="00BD4E13"/>
    <w:rsid w:val="00BD5C78"/>
    <w:rsid w:val="00BD629A"/>
    <w:rsid w:val="00BD62F1"/>
    <w:rsid w:val="00BD69E7"/>
    <w:rsid w:val="00BD7171"/>
    <w:rsid w:val="00BD784E"/>
    <w:rsid w:val="00BD7C56"/>
    <w:rsid w:val="00BE08EF"/>
    <w:rsid w:val="00BE1A7C"/>
    <w:rsid w:val="00BE3255"/>
    <w:rsid w:val="00BE4DF0"/>
    <w:rsid w:val="00BE5078"/>
    <w:rsid w:val="00BF01FB"/>
    <w:rsid w:val="00BF095A"/>
    <w:rsid w:val="00BF128E"/>
    <w:rsid w:val="00BF1591"/>
    <w:rsid w:val="00BF4C3B"/>
    <w:rsid w:val="00BF692E"/>
    <w:rsid w:val="00BF6CE4"/>
    <w:rsid w:val="00C00555"/>
    <w:rsid w:val="00C00E04"/>
    <w:rsid w:val="00C010CD"/>
    <w:rsid w:val="00C0203B"/>
    <w:rsid w:val="00C0292C"/>
    <w:rsid w:val="00C02C9B"/>
    <w:rsid w:val="00C04A93"/>
    <w:rsid w:val="00C059F9"/>
    <w:rsid w:val="00C05CE0"/>
    <w:rsid w:val="00C0629C"/>
    <w:rsid w:val="00C079CE"/>
    <w:rsid w:val="00C1496A"/>
    <w:rsid w:val="00C16008"/>
    <w:rsid w:val="00C1711F"/>
    <w:rsid w:val="00C17557"/>
    <w:rsid w:val="00C17BF7"/>
    <w:rsid w:val="00C2036A"/>
    <w:rsid w:val="00C237C4"/>
    <w:rsid w:val="00C2728A"/>
    <w:rsid w:val="00C31FAB"/>
    <w:rsid w:val="00C33079"/>
    <w:rsid w:val="00C331E9"/>
    <w:rsid w:val="00C34D05"/>
    <w:rsid w:val="00C358C6"/>
    <w:rsid w:val="00C371F9"/>
    <w:rsid w:val="00C375A9"/>
    <w:rsid w:val="00C40EAD"/>
    <w:rsid w:val="00C45231"/>
    <w:rsid w:val="00C5093D"/>
    <w:rsid w:val="00C509CE"/>
    <w:rsid w:val="00C50DF3"/>
    <w:rsid w:val="00C53DE8"/>
    <w:rsid w:val="00C54C23"/>
    <w:rsid w:val="00C54E52"/>
    <w:rsid w:val="00C5522B"/>
    <w:rsid w:val="00C573FC"/>
    <w:rsid w:val="00C575E9"/>
    <w:rsid w:val="00C61895"/>
    <w:rsid w:val="00C628BE"/>
    <w:rsid w:val="00C64182"/>
    <w:rsid w:val="00C6701F"/>
    <w:rsid w:val="00C677C1"/>
    <w:rsid w:val="00C67AD0"/>
    <w:rsid w:val="00C71DA1"/>
    <w:rsid w:val="00C72833"/>
    <w:rsid w:val="00C74FF0"/>
    <w:rsid w:val="00C75321"/>
    <w:rsid w:val="00C7582B"/>
    <w:rsid w:val="00C76BB0"/>
    <w:rsid w:val="00C77CBD"/>
    <w:rsid w:val="00C80F1D"/>
    <w:rsid w:val="00C81197"/>
    <w:rsid w:val="00C826FE"/>
    <w:rsid w:val="00C84C0F"/>
    <w:rsid w:val="00C86E11"/>
    <w:rsid w:val="00C87227"/>
    <w:rsid w:val="00C90E0A"/>
    <w:rsid w:val="00C90FE2"/>
    <w:rsid w:val="00C91F36"/>
    <w:rsid w:val="00C926E0"/>
    <w:rsid w:val="00C92A14"/>
    <w:rsid w:val="00C92A96"/>
    <w:rsid w:val="00C92B00"/>
    <w:rsid w:val="00C92D3B"/>
    <w:rsid w:val="00C93A32"/>
    <w:rsid w:val="00C93F40"/>
    <w:rsid w:val="00C94ACC"/>
    <w:rsid w:val="00C97868"/>
    <w:rsid w:val="00C97EE8"/>
    <w:rsid w:val="00CA146F"/>
    <w:rsid w:val="00CA151B"/>
    <w:rsid w:val="00CA2622"/>
    <w:rsid w:val="00CA3D0C"/>
    <w:rsid w:val="00CA41F0"/>
    <w:rsid w:val="00CA4213"/>
    <w:rsid w:val="00CA4670"/>
    <w:rsid w:val="00CA48A1"/>
    <w:rsid w:val="00CA510C"/>
    <w:rsid w:val="00CA510E"/>
    <w:rsid w:val="00CA53AC"/>
    <w:rsid w:val="00CA78D3"/>
    <w:rsid w:val="00CB2D58"/>
    <w:rsid w:val="00CB3534"/>
    <w:rsid w:val="00CB45A1"/>
    <w:rsid w:val="00CB69DE"/>
    <w:rsid w:val="00CB7AD0"/>
    <w:rsid w:val="00CC0B80"/>
    <w:rsid w:val="00CC1BA0"/>
    <w:rsid w:val="00CC3116"/>
    <w:rsid w:val="00CC3947"/>
    <w:rsid w:val="00CC3FFD"/>
    <w:rsid w:val="00CC5BE3"/>
    <w:rsid w:val="00CD15E7"/>
    <w:rsid w:val="00CD1AAF"/>
    <w:rsid w:val="00CD398D"/>
    <w:rsid w:val="00CD5CF4"/>
    <w:rsid w:val="00CE0B91"/>
    <w:rsid w:val="00CE1B41"/>
    <w:rsid w:val="00CE1D47"/>
    <w:rsid w:val="00CE2F48"/>
    <w:rsid w:val="00CE4FD5"/>
    <w:rsid w:val="00CE608B"/>
    <w:rsid w:val="00CE6DD7"/>
    <w:rsid w:val="00CF054E"/>
    <w:rsid w:val="00CF20E3"/>
    <w:rsid w:val="00CF30A9"/>
    <w:rsid w:val="00CF3841"/>
    <w:rsid w:val="00CF620C"/>
    <w:rsid w:val="00CF65B5"/>
    <w:rsid w:val="00D00BA3"/>
    <w:rsid w:val="00D05335"/>
    <w:rsid w:val="00D0586E"/>
    <w:rsid w:val="00D05C22"/>
    <w:rsid w:val="00D07B82"/>
    <w:rsid w:val="00D1495D"/>
    <w:rsid w:val="00D165A8"/>
    <w:rsid w:val="00D16BB2"/>
    <w:rsid w:val="00D17EB6"/>
    <w:rsid w:val="00D20C25"/>
    <w:rsid w:val="00D21661"/>
    <w:rsid w:val="00D22187"/>
    <w:rsid w:val="00D22803"/>
    <w:rsid w:val="00D237ED"/>
    <w:rsid w:val="00D238B2"/>
    <w:rsid w:val="00D23A6D"/>
    <w:rsid w:val="00D23F96"/>
    <w:rsid w:val="00D26839"/>
    <w:rsid w:val="00D2683C"/>
    <w:rsid w:val="00D309CC"/>
    <w:rsid w:val="00D32320"/>
    <w:rsid w:val="00D324F9"/>
    <w:rsid w:val="00D33957"/>
    <w:rsid w:val="00D35FEF"/>
    <w:rsid w:val="00D4156E"/>
    <w:rsid w:val="00D41D01"/>
    <w:rsid w:val="00D4587A"/>
    <w:rsid w:val="00D463D6"/>
    <w:rsid w:val="00D46431"/>
    <w:rsid w:val="00D46607"/>
    <w:rsid w:val="00D47831"/>
    <w:rsid w:val="00D51087"/>
    <w:rsid w:val="00D555DA"/>
    <w:rsid w:val="00D55659"/>
    <w:rsid w:val="00D56A52"/>
    <w:rsid w:val="00D57972"/>
    <w:rsid w:val="00D603CA"/>
    <w:rsid w:val="00D62743"/>
    <w:rsid w:val="00D63135"/>
    <w:rsid w:val="00D647B5"/>
    <w:rsid w:val="00D653C6"/>
    <w:rsid w:val="00D6592A"/>
    <w:rsid w:val="00D6617E"/>
    <w:rsid w:val="00D675A9"/>
    <w:rsid w:val="00D67D1F"/>
    <w:rsid w:val="00D70A38"/>
    <w:rsid w:val="00D71468"/>
    <w:rsid w:val="00D71786"/>
    <w:rsid w:val="00D725F4"/>
    <w:rsid w:val="00D73555"/>
    <w:rsid w:val="00D738D6"/>
    <w:rsid w:val="00D74B53"/>
    <w:rsid w:val="00D74E7B"/>
    <w:rsid w:val="00D755EB"/>
    <w:rsid w:val="00D80235"/>
    <w:rsid w:val="00D8086A"/>
    <w:rsid w:val="00D81B4C"/>
    <w:rsid w:val="00D822AE"/>
    <w:rsid w:val="00D83D56"/>
    <w:rsid w:val="00D84D58"/>
    <w:rsid w:val="00D8507E"/>
    <w:rsid w:val="00D87E00"/>
    <w:rsid w:val="00D90060"/>
    <w:rsid w:val="00D91258"/>
    <w:rsid w:val="00D9134D"/>
    <w:rsid w:val="00D92E1E"/>
    <w:rsid w:val="00D93D6A"/>
    <w:rsid w:val="00D94AC9"/>
    <w:rsid w:val="00D962C5"/>
    <w:rsid w:val="00D967A2"/>
    <w:rsid w:val="00D97761"/>
    <w:rsid w:val="00D97CE6"/>
    <w:rsid w:val="00DA3B10"/>
    <w:rsid w:val="00DA3C0D"/>
    <w:rsid w:val="00DA7A03"/>
    <w:rsid w:val="00DB06CF"/>
    <w:rsid w:val="00DB0BC8"/>
    <w:rsid w:val="00DB1818"/>
    <w:rsid w:val="00DB26B1"/>
    <w:rsid w:val="00DB4052"/>
    <w:rsid w:val="00DB5DA1"/>
    <w:rsid w:val="00DB76DB"/>
    <w:rsid w:val="00DB79F7"/>
    <w:rsid w:val="00DB7C12"/>
    <w:rsid w:val="00DC309B"/>
    <w:rsid w:val="00DC353B"/>
    <w:rsid w:val="00DC4DA2"/>
    <w:rsid w:val="00DC54FD"/>
    <w:rsid w:val="00DD07AA"/>
    <w:rsid w:val="00DD48CA"/>
    <w:rsid w:val="00DD4C17"/>
    <w:rsid w:val="00DD4D52"/>
    <w:rsid w:val="00DD58F6"/>
    <w:rsid w:val="00DD5B2B"/>
    <w:rsid w:val="00DD6E9C"/>
    <w:rsid w:val="00DE0297"/>
    <w:rsid w:val="00DE0507"/>
    <w:rsid w:val="00DE0987"/>
    <w:rsid w:val="00DE1BDE"/>
    <w:rsid w:val="00DE227C"/>
    <w:rsid w:val="00DE4574"/>
    <w:rsid w:val="00DE55C3"/>
    <w:rsid w:val="00DE7AA0"/>
    <w:rsid w:val="00DF19EA"/>
    <w:rsid w:val="00DF1E17"/>
    <w:rsid w:val="00DF2B1F"/>
    <w:rsid w:val="00DF33DB"/>
    <w:rsid w:val="00DF6189"/>
    <w:rsid w:val="00DF62CD"/>
    <w:rsid w:val="00DF63C1"/>
    <w:rsid w:val="00DF6424"/>
    <w:rsid w:val="00DF6ABF"/>
    <w:rsid w:val="00E02F18"/>
    <w:rsid w:val="00E0431F"/>
    <w:rsid w:val="00E06316"/>
    <w:rsid w:val="00E07A70"/>
    <w:rsid w:val="00E114A9"/>
    <w:rsid w:val="00E13F78"/>
    <w:rsid w:val="00E16509"/>
    <w:rsid w:val="00E167A5"/>
    <w:rsid w:val="00E16985"/>
    <w:rsid w:val="00E21610"/>
    <w:rsid w:val="00E22051"/>
    <w:rsid w:val="00E23144"/>
    <w:rsid w:val="00E234BB"/>
    <w:rsid w:val="00E235DB"/>
    <w:rsid w:val="00E23661"/>
    <w:rsid w:val="00E2376C"/>
    <w:rsid w:val="00E23E7C"/>
    <w:rsid w:val="00E2413E"/>
    <w:rsid w:val="00E24513"/>
    <w:rsid w:val="00E30CC7"/>
    <w:rsid w:val="00E32B5C"/>
    <w:rsid w:val="00E33919"/>
    <w:rsid w:val="00E35B70"/>
    <w:rsid w:val="00E3687A"/>
    <w:rsid w:val="00E36A63"/>
    <w:rsid w:val="00E40500"/>
    <w:rsid w:val="00E40AE6"/>
    <w:rsid w:val="00E40D27"/>
    <w:rsid w:val="00E40E1C"/>
    <w:rsid w:val="00E427F6"/>
    <w:rsid w:val="00E44582"/>
    <w:rsid w:val="00E44603"/>
    <w:rsid w:val="00E471F4"/>
    <w:rsid w:val="00E50F5D"/>
    <w:rsid w:val="00E513C1"/>
    <w:rsid w:val="00E52814"/>
    <w:rsid w:val="00E54B95"/>
    <w:rsid w:val="00E62D5A"/>
    <w:rsid w:val="00E64596"/>
    <w:rsid w:val="00E670E7"/>
    <w:rsid w:val="00E672B0"/>
    <w:rsid w:val="00E709D4"/>
    <w:rsid w:val="00E72324"/>
    <w:rsid w:val="00E725DD"/>
    <w:rsid w:val="00E72ABE"/>
    <w:rsid w:val="00E73578"/>
    <w:rsid w:val="00E74333"/>
    <w:rsid w:val="00E77645"/>
    <w:rsid w:val="00E80040"/>
    <w:rsid w:val="00E808A6"/>
    <w:rsid w:val="00E828D4"/>
    <w:rsid w:val="00E853F2"/>
    <w:rsid w:val="00E861A6"/>
    <w:rsid w:val="00E922FE"/>
    <w:rsid w:val="00E94151"/>
    <w:rsid w:val="00E95F5E"/>
    <w:rsid w:val="00E963F7"/>
    <w:rsid w:val="00EA4492"/>
    <w:rsid w:val="00EA4AD5"/>
    <w:rsid w:val="00EA67D7"/>
    <w:rsid w:val="00EB061A"/>
    <w:rsid w:val="00EB1120"/>
    <w:rsid w:val="00EB1575"/>
    <w:rsid w:val="00EB271D"/>
    <w:rsid w:val="00EB291F"/>
    <w:rsid w:val="00EB36BA"/>
    <w:rsid w:val="00EB7E28"/>
    <w:rsid w:val="00EC14B1"/>
    <w:rsid w:val="00EC17AD"/>
    <w:rsid w:val="00EC24D5"/>
    <w:rsid w:val="00EC25E7"/>
    <w:rsid w:val="00EC3927"/>
    <w:rsid w:val="00EC4847"/>
    <w:rsid w:val="00EC4A25"/>
    <w:rsid w:val="00EC4F16"/>
    <w:rsid w:val="00EC54B2"/>
    <w:rsid w:val="00EC55DC"/>
    <w:rsid w:val="00EC6AC3"/>
    <w:rsid w:val="00EC7246"/>
    <w:rsid w:val="00ED4A60"/>
    <w:rsid w:val="00EE0137"/>
    <w:rsid w:val="00EE0B97"/>
    <w:rsid w:val="00EE16B7"/>
    <w:rsid w:val="00EE2ECB"/>
    <w:rsid w:val="00EE4122"/>
    <w:rsid w:val="00EE5AA7"/>
    <w:rsid w:val="00EE683F"/>
    <w:rsid w:val="00EE6E3B"/>
    <w:rsid w:val="00EE7844"/>
    <w:rsid w:val="00EF1417"/>
    <w:rsid w:val="00EF2D8D"/>
    <w:rsid w:val="00EF3A0C"/>
    <w:rsid w:val="00EF434A"/>
    <w:rsid w:val="00EF4EB7"/>
    <w:rsid w:val="00EF70F3"/>
    <w:rsid w:val="00F00E34"/>
    <w:rsid w:val="00F00FF8"/>
    <w:rsid w:val="00F01F22"/>
    <w:rsid w:val="00F01F84"/>
    <w:rsid w:val="00F025A2"/>
    <w:rsid w:val="00F02751"/>
    <w:rsid w:val="00F02869"/>
    <w:rsid w:val="00F04712"/>
    <w:rsid w:val="00F047F8"/>
    <w:rsid w:val="00F06C24"/>
    <w:rsid w:val="00F06F13"/>
    <w:rsid w:val="00F10C13"/>
    <w:rsid w:val="00F1251B"/>
    <w:rsid w:val="00F15570"/>
    <w:rsid w:val="00F169CF"/>
    <w:rsid w:val="00F200BB"/>
    <w:rsid w:val="00F21311"/>
    <w:rsid w:val="00F22EC7"/>
    <w:rsid w:val="00F26D2F"/>
    <w:rsid w:val="00F32234"/>
    <w:rsid w:val="00F32507"/>
    <w:rsid w:val="00F325C8"/>
    <w:rsid w:val="00F3347C"/>
    <w:rsid w:val="00F34849"/>
    <w:rsid w:val="00F34EE2"/>
    <w:rsid w:val="00F35A8C"/>
    <w:rsid w:val="00F479BC"/>
    <w:rsid w:val="00F47A34"/>
    <w:rsid w:val="00F54BE6"/>
    <w:rsid w:val="00F55F74"/>
    <w:rsid w:val="00F565B6"/>
    <w:rsid w:val="00F62AEB"/>
    <w:rsid w:val="00F63525"/>
    <w:rsid w:val="00F644CD"/>
    <w:rsid w:val="00F653B8"/>
    <w:rsid w:val="00F662C2"/>
    <w:rsid w:val="00F70647"/>
    <w:rsid w:val="00F70773"/>
    <w:rsid w:val="00F71C69"/>
    <w:rsid w:val="00F722E2"/>
    <w:rsid w:val="00F72F4F"/>
    <w:rsid w:val="00F7495C"/>
    <w:rsid w:val="00F77B99"/>
    <w:rsid w:val="00F77D67"/>
    <w:rsid w:val="00F808F0"/>
    <w:rsid w:val="00F80F5C"/>
    <w:rsid w:val="00F83947"/>
    <w:rsid w:val="00F85BD1"/>
    <w:rsid w:val="00F87D29"/>
    <w:rsid w:val="00F87FFD"/>
    <w:rsid w:val="00F90B00"/>
    <w:rsid w:val="00F92595"/>
    <w:rsid w:val="00F92945"/>
    <w:rsid w:val="00F92BEB"/>
    <w:rsid w:val="00F9573C"/>
    <w:rsid w:val="00FA08E1"/>
    <w:rsid w:val="00FA09D0"/>
    <w:rsid w:val="00FA1266"/>
    <w:rsid w:val="00FA29A4"/>
    <w:rsid w:val="00FA3A4C"/>
    <w:rsid w:val="00FB03DC"/>
    <w:rsid w:val="00FB133A"/>
    <w:rsid w:val="00FB50B5"/>
    <w:rsid w:val="00FB586F"/>
    <w:rsid w:val="00FB59CE"/>
    <w:rsid w:val="00FB645D"/>
    <w:rsid w:val="00FB6A3D"/>
    <w:rsid w:val="00FB7308"/>
    <w:rsid w:val="00FC1192"/>
    <w:rsid w:val="00FC43F3"/>
    <w:rsid w:val="00FC5FC2"/>
    <w:rsid w:val="00FC60A7"/>
    <w:rsid w:val="00FC7411"/>
    <w:rsid w:val="00FD2950"/>
    <w:rsid w:val="00FD3579"/>
    <w:rsid w:val="00FD432B"/>
    <w:rsid w:val="00FD63FE"/>
    <w:rsid w:val="00FD6763"/>
    <w:rsid w:val="00FD67F0"/>
    <w:rsid w:val="00FD72EF"/>
    <w:rsid w:val="00FE14B1"/>
    <w:rsid w:val="00FE4C2D"/>
    <w:rsid w:val="00FE596E"/>
    <w:rsid w:val="00FE7684"/>
    <w:rsid w:val="00FF12D1"/>
    <w:rsid w:val="00FF135C"/>
    <w:rsid w:val="00FF187D"/>
    <w:rsid w:val="00FF27B3"/>
    <w:rsid w:val="00FF421A"/>
    <w:rsid w:val="00FF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57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4542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2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1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4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2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319</TotalTime>
  <Pages>7</Pages>
  <Words>1988</Words>
  <Characters>11334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13296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24</cp:revision>
  <cp:lastPrinted>2019-02-25T14:05:00Z</cp:lastPrinted>
  <dcterms:created xsi:type="dcterms:W3CDTF">2024-04-05T17:03:00Z</dcterms:created>
  <dcterms:modified xsi:type="dcterms:W3CDTF">2024-05-12T22:56:00Z</dcterms:modified>
  <cp:category/>
</cp:coreProperties>
</file>